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92" w:tblpY="1039"/>
        <w:tblOverlap w:val="never"/>
        <w:tblW w:w="14170" w:type="dxa"/>
        <w:tblInd w:w="0" w:type="dxa"/>
        <w:tblCellMar>
          <w:top w:w="40" w:type="dxa"/>
          <w:left w:w="8" w:type="dxa"/>
          <w:right w:w="79" w:type="dxa"/>
        </w:tblCellMar>
        <w:tblLook w:val="04A0" w:firstRow="1" w:lastRow="0" w:firstColumn="1" w:lastColumn="0" w:noHBand="0" w:noVBand="1"/>
      </w:tblPr>
      <w:tblGrid>
        <w:gridCol w:w="5041"/>
        <w:gridCol w:w="4229"/>
        <w:gridCol w:w="851"/>
        <w:gridCol w:w="849"/>
        <w:gridCol w:w="1981"/>
        <w:gridCol w:w="1219"/>
      </w:tblGrid>
      <w:tr w:rsidR="005511AF" w:rsidTr="001F5A36">
        <w:trPr>
          <w:trHeight w:val="1593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after="1"/>
            </w:pPr>
            <w:r>
              <w:rPr>
                <w:b/>
              </w:rPr>
              <w:t xml:space="preserve">Main Priorities  </w:t>
            </w:r>
          </w:p>
          <w:p w:rsidR="001F3399" w:rsidRPr="001F3399" w:rsidRDefault="00F26A75">
            <w:pPr>
              <w:numPr>
                <w:ilvl w:val="0"/>
                <w:numId w:val="1"/>
              </w:numPr>
              <w:spacing w:after="1" w:line="258" w:lineRule="auto"/>
              <w:ind w:right="584"/>
            </w:pPr>
            <w:r>
              <w:rPr>
                <w:b/>
                <w:sz w:val="20"/>
              </w:rPr>
              <w:t xml:space="preserve">Mental Health and well-being curriculum through Vision and Values in order to </w:t>
            </w:r>
            <w:r w:rsidR="001F3399">
              <w:rPr>
                <w:b/>
                <w:sz w:val="20"/>
              </w:rPr>
              <w:t>support staff, parents and pupils</w:t>
            </w:r>
          </w:p>
          <w:p w:rsidR="005511AF" w:rsidRDefault="00F26A75">
            <w:pPr>
              <w:numPr>
                <w:ilvl w:val="0"/>
                <w:numId w:val="1"/>
              </w:numPr>
              <w:spacing w:after="41"/>
              <w:ind w:right="584"/>
            </w:pPr>
            <w:r>
              <w:rPr>
                <w:b/>
                <w:sz w:val="20"/>
              </w:rPr>
              <w:t xml:space="preserve">Development of staff CPD  </w:t>
            </w:r>
          </w:p>
          <w:p w:rsidR="001F3399" w:rsidRPr="001F3399" w:rsidRDefault="00F26A75">
            <w:pPr>
              <w:numPr>
                <w:ilvl w:val="0"/>
                <w:numId w:val="1"/>
              </w:numPr>
              <w:ind w:right="584"/>
            </w:pPr>
            <w:r>
              <w:rPr>
                <w:b/>
                <w:sz w:val="20"/>
              </w:rPr>
              <w:t>Increase the confidence and self-esteem of individuals identified and gr</w:t>
            </w:r>
            <w:r w:rsidR="001F3399">
              <w:rPr>
                <w:b/>
                <w:sz w:val="20"/>
              </w:rPr>
              <w:t>oups of pupils who may be</w:t>
            </w:r>
            <w:r>
              <w:rPr>
                <w:b/>
                <w:sz w:val="20"/>
              </w:rPr>
              <w:t xml:space="preserve"> affected by e</w:t>
            </w:r>
            <w:r w:rsidR="001F3399">
              <w:rPr>
                <w:b/>
                <w:sz w:val="20"/>
              </w:rPr>
              <w:t>xternal factors</w:t>
            </w:r>
          </w:p>
          <w:p w:rsidR="001F3399" w:rsidRPr="001F3399" w:rsidRDefault="00F26A75">
            <w:pPr>
              <w:numPr>
                <w:ilvl w:val="0"/>
                <w:numId w:val="1"/>
              </w:numPr>
              <w:ind w:right="584"/>
            </w:pPr>
            <w:r>
              <w:rPr>
                <w:b/>
                <w:sz w:val="20"/>
              </w:rPr>
              <w:t>Develop the use of sports as a means for relaxation a</w:t>
            </w:r>
            <w:r w:rsidR="001F3399">
              <w:rPr>
                <w:b/>
                <w:sz w:val="20"/>
              </w:rPr>
              <w:t>nd healthy bodies/Healthy minds</w:t>
            </w:r>
          </w:p>
          <w:p w:rsidR="005511AF" w:rsidRDefault="001F3399">
            <w:pPr>
              <w:numPr>
                <w:ilvl w:val="0"/>
                <w:numId w:val="1"/>
              </w:numPr>
              <w:ind w:right="584"/>
            </w:pPr>
            <w:r>
              <w:rPr>
                <w:b/>
                <w:sz w:val="20"/>
              </w:rPr>
              <w:t>Support groups for parents including workshop on anxiety</w:t>
            </w:r>
            <w:r w:rsidR="00F26A75">
              <w:rPr>
                <w:b/>
              </w:rPr>
              <w:t xml:space="preserve"> </w:t>
            </w:r>
          </w:p>
        </w:tc>
      </w:tr>
      <w:tr w:rsidR="005511AF" w:rsidTr="001F5A36">
        <w:trPr>
          <w:trHeight w:val="276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5511AF" w:rsidRDefault="00F26A75">
            <w:pPr>
              <w:ind w:left="69"/>
              <w:jc w:val="center"/>
            </w:pPr>
            <w:r w:rsidRPr="0089181A">
              <w:rPr>
                <w:b/>
              </w:rPr>
              <w:t>Priority: Mental Health and well-being post lockdown</w:t>
            </w:r>
            <w:r>
              <w:rPr>
                <w:b/>
              </w:rPr>
              <w:t xml:space="preserve">  </w:t>
            </w:r>
          </w:p>
        </w:tc>
      </w:tr>
      <w:tr w:rsidR="005511AF" w:rsidTr="001F5A36">
        <w:trPr>
          <w:trHeight w:val="54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8"/>
            </w:pPr>
            <w:r>
              <w:rPr>
                <w:b/>
              </w:rPr>
              <w:t xml:space="preserve">Actions: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 w:right="124"/>
            </w:pPr>
            <w:r>
              <w:rPr>
                <w:b/>
              </w:rPr>
              <w:t xml:space="preserve">Impact: What do you want to see?  Success Criteria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4"/>
            </w:pPr>
            <w:r>
              <w:rPr>
                <w:b/>
              </w:rPr>
              <w:t xml:space="preserve">Cost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/>
            </w:pPr>
            <w:r>
              <w:rPr>
                <w:b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 w:right="4"/>
              <w:jc w:val="both"/>
            </w:pPr>
            <w:r>
              <w:rPr>
                <w:b/>
              </w:rPr>
              <w:t xml:space="preserve">Specific actions and responsibility.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 w:rsidP="001F5A36">
            <w:pPr>
              <w:ind w:left="100"/>
            </w:pPr>
            <w:r>
              <w:rPr>
                <w:b/>
              </w:rPr>
              <w:t>Monitorin</w:t>
            </w:r>
            <w:r w:rsidR="001F5A3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</w:p>
        </w:tc>
      </w:tr>
      <w:tr w:rsidR="005511AF" w:rsidTr="001F5A36">
        <w:trPr>
          <w:trHeight w:val="124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8"/>
            </w:pPr>
            <w:r>
              <w:t>Ensure that mental health and wellbeing is incorpora</w:t>
            </w:r>
            <w:r w:rsidR="001F3399">
              <w:t>ted into curriculum offer</w:t>
            </w: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76" w:lineRule="auto"/>
              <w:ind w:left="100"/>
            </w:pPr>
            <w:r>
              <w:t xml:space="preserve">Mental health at the forefront of the school for everyone. </w:t>
            </w:r>
          </w:p>
          <w:p w:rsidR="005511AF" w:rsidRDefault="00F26A75">
            <w:pPr>
              <w:ind w:left="100"/>
            </w:pPr>
            <w:r>
              <w:t xml:space="preserve">Developed understanding of why Mental Health and wellbeing are important.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>
            <w:pPr>
              <w:ind w:left="4"/>
            </w:pPr>
            <w:r>
              <w:rPr>
                <w:sz w:val="18"/>
              </w:rPr>
              <w:t>Cost as required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1F3399">
            <w:pPr>
              <w:ind w:left="100"/>
            </w:pPr>
            <w:r>
              <w:rPr>
                <w:sz w:val="18"/>
              </w:rPr>
              <w:t>Sept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>
            <w:pPr>
              <w:ind w:left="100"/>
            </w:pPr>
            <w:r>
              <w:t>PSHE</w:t>
            </w:r>
            <w:r w:rsidR="001F3399">
              <w:t xml:space="preserve">/SLT </w:t>
            </w:r>
            <w:r w:rsidR="00F26A75">
              <w:t xml:space="preserve">to write plan with input from Class teachers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4F" w:rsidRDefault="00884A4F">
            <w:pPr>
              <w:ind w:left="100"/>
              <w:rPr>
                <w:sz w:val="20"/>
              </w:rPr>
            </w:pPr>
            <w:r>
              <w:rPr>
                <w:sz w:val="20"/>
              </w:rPr>
              <w:t>LGC</w:t>
            </w:r>
          </w:p>
          <w:p w:rsidR="005511AF" w:rsidRDefault="00884A4F" w:rsidP="00884A4F">
            <w:pPr>
              <w:ind w:left="100"/>
            </w:pPr>
            <w:r>
              <w:rPr>
                <w:sz w:val="20"/>
              </w:rPr>
              <w:t>SLT</w:t>
            </w:r>
          </w:p>
        </w:tc>
      </w:tr>
      <w:tr w:rsidR="005511AF" w:rsidTr="001F5A36">
        <w:trPr>
          <w:trHeight w:val="62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8"/>
              <w:jc w:val="both"/>
            </w:pPr>
            <w:r>
              <w:t xml:space="preserve">Ensure that the vision and values of the school are incorporated into lessons where appropriate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/>
            </w:pPr>
            <w:r>
              <w:t>Developed sense of belonging</w:t>
            </w:r>
            <w:r w:rsidR="00884A4F">
              <w:t xml:space="preserve"> and being a part of the St. Mary’s Family and Chiddingfold Community.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4"/>
            </w:pPr>
            <w:r>
              <w:rPr>
                <w:sz w:val="18"/>
              </w:rPr>
              <w:t xml:space="preserve">Nil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/>
            </w:pPr>
            <w:r>
              <w:rPr>
                <w:sz w:val="18"/>
              </w:rPr>
              <w:t xml:space="preserve">On </w:t>
            </w:r>
          </w:p>
          <w:p w:rsidR="005511AF" w:rsidRDefault="00F26A75">
            <w:pPr>
              <w:ind w:left="100"/>
            </w:pPr>
            <w:r>
              <w:rPr>
                <w:sz w:val="18"/>
              </w:rPr>
              <w:t xml:space="preserve">going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>
            <w:pPr>
              <w:ind w:left="10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>
            <w:pPr>
              <w:ind w:left="100" w:right="489"/>
              <w:rPr>
                <w:sz w:val="20"/>
              </w:rPr>
            </w:pPr>
            <w:r>
              <w:rPr>
                <w:sz w:val="20"/>
              </w:rPr>
              <w:t>LGC</w:t>
            </w:r>
          </w:p>
          <w:p w:rsidR="00884A4F" w:rsidRDefault="00884A4F">
            <w:pPr>
              <w:ind w:left="100" w:right="489"/>
            </w:pPr>
            <w:r>
              <w:rPr>
                <w:sz w:val="20"/>
              </w:rPr>
              <w:t xml:space="preserve">SLT </w:t>
            </w:r>
          </w:p>
        </w:tc>
      </w:tr>
      <w:tr w:rsidR="005511AF" w:rsidTr="001F5A36">
        <w:trPr>
          <w:trHeight w:val="18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8"/>
            </w:pPr>
            <w:r>
              <w:t>To develop a policy for Mental Health and Well-bei</w:t>
            </w:r>
            <w:r w:rsidR="001F3399">
              <w:t>ng, using staff and child voice</w:t>
            </w: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76" w:lineRule="auto"/>
              <w:ind w:left="100"/>
            </w:pPr>
            <w:r>
              <w:t xml:space="preserve">There will be a consistent approach to mental Health and Well-being across the school </w:t>
            </w:r>
          </w:p>
          <w:p w:rsidR="005511AF" w:rsidRDefault="00F26A75">
            <w:pPr>
              <w:ind w:left="100"/>
            </w:pPr>
            <w:r>
              <w:t xml:space="preserve">Similar support mechanisms will be in place Everyone will be more aware for mental health and well-being and the importance of support and recognition post lockdown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4"/>
            </w:pPr>
            <w:r>
              <w:rPr>
                <w:sz w:val="18"/>
              </w:rPr>
              <w:t xml:space="preserve">Nil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1F3399">
            <w:pPr>
              <w:ind w:left="100"/>
            </w:pPr>
            <w:r>
              <w:rPr>
                <w:sz w:val="18"/>
              </w:rPr>
              <w:t>Autumn 2022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 w:rsidP="001F3399">
            <w:pPr>
              <w:ind w:left="100"/>
            </w:pPr>
            <w:r>
              <w:t>HT</w:t>
            </w:r>
            <w:r w:rsidR="00F26A75">
              <w:t xml:space="preserve"> </w:t>
            </w:r>
            <w:r w:rsidR="001F3399">
              <w:t>with input from PSHE lead/ SENDCo and HSLW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4F" w:rsidRDefault="00884A4F" w:rsidP="00884A4F">
            <w:pPr>
              <w:ind w:left="100"/>
              <w:rPr>
                <w:sz w:val="20"/>
              </w:rPr>
            </w:pPr>
            <w:r>
              <w:rPr>
                <w:sz w:val="20"/>
              </w:rPr>
              <w:t>LGC</w:t>
            </w:r>
          </w:p>
          <w:p w:rsidR="005511AF" w:rsidRPr="00884A4F" w:rsidRDefault="00884A4F" w:rsidP="00884A4F">
            <w:pPr>
              <w:ind w:left="100"/>
              <w:rPr>
                <w:sz w:val="20"/>
              </w:rPr>
            </w:pPr>
            <w:r>
              <w:rPr>
                <w:sz w:val="20"/>
              </w:rPr>
              <w:t>SLT</w:t>
            </w:r>
            <w:r w:rsidR="00F26A75">
              <w:rPr>
                <w:sz w:val="20"/>
              </w:rPr>
              <w:t xml:space="preserve">  </w:t>
            </w:r>
          </w:p>
        </w:tc>
      </w:tr>
      <w:tr w:rsidR="005511AF" w:rsidTr="001F5A36">
        <w:trPr>
          <w:trHeight w:val="937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8"/>
            </w:pPr>
            <w:r>
              <w:t xml:space="preserve">To revisit vulnerability grid for whole school. Add Reception children and review </w:t>
            </w:r>
            <w:r w:rsidR="001F3399">
              <w:t>all children on list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100"/>
            </w:pPr>
            <w:r>
              <w:t xml:space="preserve">Tracking children who need Mental Health and Well-Being. Or those who may need further outside agency support.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4"/>
            </w:pPr>
            <w:r>
              <w:rPr>
                <w:sz w:val="18"/>
              </w:rPr>
              <w:t xml:space="preserve">Nil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>
            <w:pPr>
              <w:ind w:left="100"/>
            </w:pPr>
            <w:r>
              <w:rPr>
                <w:sz w:val="18"/>
              </w:rPr>
              <w:t xml:space="preserve">Autumn </w:t>
            </w:r>
            <w:r w:rsidR="001F3399">
              <w:rPr>
                <w:sz w:val="18"/>
              </w:rPr>
              <w:t>2022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884A4F">
            <w:pPr>
              <w:ind w:left="100"/>
            </w:pPr>
            <w:r>
              <w:t>SENDCo, ELSA and HSLW to review and update</w:t>
            </w:r>
            <w:r w:rsidR="00F26A75"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4F" w:rsidRDefault="00884A4F" w:rsidP="00884A4F">
            <w:pPr>
              <w:spacing w:line="242" w:lineRule="auto"/>
              <w:ind w:left="100"/>
              <w:rPr>
                <w:sz w:val="20"/>
              </w:rPr>
            </w:pPr>
            <w:r>
              <w:rPr>
                <w:sz w:val="20"/>
              </w:rPr>
              <w:t>LGC</w:t>
            </w:r>
          </w:p>
          <w:p w:rsidR="00884A4F" w:rsidRPr="00884A4F" w:rsidRDefault="00884A4F" w:rsidP="00884A4F">
            <w:pPr>
              <w:spacing w:line="242" w:lineRule="auto"/>
              <w:ind w:left="100"/>
              <w:rPr>
                <w:sz w:val="20"/>
              </w:rPr>
            </w:pPr>
            <w:r>
              <w:rPr>
                <w:sz w:val="20"/>
              </w:rPr>
              <w:t>SLT</w:t>
            </w:r>
          </w:p>
        </w:tc>
      </w:tr>
    </w:tbl>
    <w:p w:rsidR="005511AF" w:rsidRDefault="005511AF">
      <w:pPr>
        <w:spacing w:after="0"/>
        <w:ind w:left="-1440" w:right="10612"/>
      </w:pPr>
    </w:p>
    <w:tbl>
      <w:tblPr>
        <w:tblStyle w:val="TableGrid"/>
        <w:tblW w:w="14176" w:type="dxa"/>
        <w:tblInd w:w="-94" w:type="dxa"/>
        <w:tblCellMar>
          <w:top w:w="40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5072"/>
        <w:gridCol w:w="4251"/>
        <w:gridCol w:w="852"/>
        <w:gridCol w:w="850"/>
        <w:gridCol w:w="1985"/>
        <w:gridCol w:w="1166"/>
      </w:tblGrid>
      <w:tr w:rsidR="005511AF">
        <w:trPr>
          <w:trHeight w:val="5387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9" w:rsidRDefault="00F26A75">
            <w:pPr>
              <w:spacing w:after="3" w:line="238" w:lineRule="auto"/>
              <w:ind w:left="96"/>
            </w:pPr>
            <w:r>
              <w:lastRenderedPageBreak/>
              <w:t>To attend appropriate training for Mental Health and Well-being. To further develop training of Mental Health lead teacher.</w:t>
            </w:r>
          </w:p>
          <w:p w:rsidR="001F3399" w:rsidRDefault="001F3399">
            <w:pPr>
              <w:spacing w:after="3" w:line="238" w:lineRule="auto"/>
              <w:ind w:left="96"/>
            </w:pPr>
          </w:p>
          <w:p w:rsidR="005511AF" w:rsidRDefault="001F3399">
            <w:pPr>
              <w:spacing w:after="3" w:line="238" w:lineRule="auto"/>
              <w:ind w:left="96"/>
            </w:pPr>
            <w:r>
              <w:t xml:space="preserve">Anxiety workshops </w:t>
            </w:r>
            <w:r w:rsidR="00F26A75">
              <w:t xml:space="preserve"> </w:t>
            </w:r>
          </w:p>
          <w:p w:rsidR="005511AF" w:rsidRDefault="005511AF">
            <w:pPr>
              <w:ind w:left="96"/>
            </w:pPr>
          </w:p>
          <w:p w:rsidR="005511AF" w:rsidRDefault="001F3399">
            <w:pPr>
              <w:ind w:left="96"/>
            </w:pPr>
            <w:r>
              <w:rPr>
                <w:b/>
                <w:i/>
              </w:rPr>
              <w:t>8</w:t>
            </w:r>
            <w:r w:rsidRPr="001F3399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and 15</w:t>
            </w:r>
            <w:r w:rsidRPr="001F3399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November 2022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after="1" w:line="275" w:lineRule="auto"/>
              <w:ind w:left="96"/>
            </w:pPr>
            <w:r>
              <w:t xml:space="preserve">School staff are trained in delivering quality mental health support throughout the school. </w:t>
            </w:r>
          </w:p>
          <w:p w:rsidR="005511AF" w:rsidRDefault="00F26A75">
            <w:pPr>
              <w:spacing w:after="16"/>
              <w:ind w:left="96"/>
            </w:pPr>
            <w:r>
              <w:t xml:space="preserve"> </w:t>
            </w:r>
          </w:p>
          <w:p w:rsidR="005511AF" w:rsidRDefault="00F26A75">
            <w:pPr>
              <w:spacing w:after="1" w:line="276" w:lineRule="auto"/>
              <w:ind w:left="96"/>
            </w:pPr>
            <w:r>
              <w:t>Resources are linked t</w:t>
            </w:r>
            <w:r w:rsidR="001F3399">
              <w:t xml:space="preserve">o the children and </w:t>
            </w:r>
            <w:r>
              <w:t xml:space="preserve"> anxieties. </w:t>
            </w:r>
          </w:p>
          <w:p w:rsidR="005511AF" w:rsidRDefault="00F26A75">
            <w:pPr>
              <w:spacing w:after="16"/>
              <w:ind w:left="96"/>
            </w:pPr>
            <w:r>
              <w:t xml:space="preserve"> </w:t>
            </w:r>
          </w:p>
          <w:p w:rsidR="005511AF" w:rsidRDefault="00F26A75">
            <w:pPr>
              <w:spacing w:after="245" w:line="276" w:lineRule="auto"/>
              <w:ind w:left="96"/>
            </w:pPr>
            <w:r>
              <w:t>Staff understand the main princip</w:t>
            </w:r>
            <w:r w:rsidR="001F3399">
              <w:t>les of supporting pupils with anxieties</w:t>
            </w:r>
          </w:p>
          <w:p w:rsidR="005511AF" w:rsidRDefault="005511AF" w:rsidP="001F3399">
            <w:pPr>
              <w:spacing w:after="192"/>
            </w:pPr>
          </w:p>
          <w:p w:rsidR="005511AF" w:rsidRDefault="00F26A75">
            <w:pPr>
              <w:ind w:left="96"/>
            </w:pPr>
            <w:r>
              <w:t xml:space="preserve">Staff know how to implement support for children and (adults) who are displaying mental health in a constructive and informed way.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sz w:val="18"/>
              </w:rPr>
              <w:t xml:space="preserve">Nil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rPr>
                <w:sz w:val="18"/>
              </w:rPr>
              <w:t xml:space="preserve">As training arises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9" w:rsidRDefault="00F26A75">
            <w:pPr>
              <w:ind w:left="96"/>
            </w:pPr>
            <w:r>
              <w:t xml:space="preserve">Record of training </w:t>
            </w:r>
          </w:p>
          <w:p w:rsidR="001F3399" w:rsidRDefault="001F3399">
            <w:pPr>
              <w:ind w:left="96"/>
            </w:pPr>
          </w:p>
          <w:p w:rsidR="005511AF" w:rsidRDefault="001F3399">
            <w:pPr>
              <w:ind w:left="96"/>
            </w:pPr>
            <w:r>
              <w:t>SENDCo and mental health worker</w:t>
            </w:r>
            <w:r w:rsidR="00F26A75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156A6">
            <w:pPr>
              <w:ind w:left="96"/>
            </w:pPr>
            <w:r>
              <w:rPr>
                <w:sz w:val="20"/>
              </w:rPr>
              <w:t>LGC</w:t>
            </w:r>
          </w:p>
        </w:tc>
      </w:tr>
      <w:tr w:rsidR="005511AF">
        <w:trPr>
          <w:trHeight w:val="547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156A6">
            <w:pPr>
              <w:ind w:left="96"/>
            </w:pPr>
            <w:r>
              <w:t>TA to attend ELSA training updates</w:t>
            </w:r>
          </w:p>
          <w:p w:rsidR="005511AF" w:rsidRDefault="005511AF">
            <w:pPr>
              <w:ind w:left="96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rPr>
                <w:color w:val="202124"/>
              </w:rPr>
              <w:t>ELSAs are '</w:t>
            </w:r>
            <w:r>
              <w:rPr>
                <w:b/>
                <w:color w:val="202124"/>
              </w:rPr>
              <w:t>Emotional Literacy Support Assistants</w:t>
            </w:r>
            <w:r>
              <w:rPr>
                <w:color w:val="202124"/>
              </w:rPr>
              <w:t xml:space="preserve">'. They help children and young people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sz w:val="18"/>
              </w:rPr>
              <w:t xml:space="preserve">Nil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156A6">
            <w:pPr>
              <w:ind w:left="96"/>
            </w:pPr>
            <w:r>
              <w:rPr>
                <w:sz w:val="18"/>
              </w:rPr>
              <w:t>Termly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156A6" w:rsidP="000156A6">
            <w:pPr>
              <w:ind w:left="96"/>
            </w:pPr>
            <w:r>
              <w:t>ELSA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156A6">
            <w:pPr>
              <w:ind w:left="96"/>
            </w:pPr>
            <w:r>
              <w:t>LGC</w:t>
            </w:r>
          </w:p>
          <w:p w:rsidR="000156A6" w:rsidRDefault="000156A6">
            <w:pPr>
              <w:ind w:left="96"/>
            </w:pPr>
            <w:r>
              <w:t>SLT</w:t>
            </w:r>
          </w:p>
        </w:tc>
      </w:tr>
    </w:tbl>
    <w:p w:rsidR="005511AF" w:rsidRDefault="005511AF">
      <w:pPr>
        <w:spacing w:after="0"/>
        <w:ind w:left="-1440" w:right="10612"/>
      </w:pPr>
    </w:p>
    <w:tbl>
      <w:tblPr>
        <w:tblStyle w:val="TableGrid"/>
        <w:tblW w:w="14176" w:type="dxa"/>
        <w:tblInd w:w="-94" w:type="dxa"/>
        <w:tblCellMar>
          <w:top w:w="40" w:type="dxa"/>
          <w:left w:w="12" w:type="dxa"/>
          <w:right w:w="96" w:type="dxa"/>
        </w:tblCellMar>
        <w:tblLook w:val="04A0" w:firstRow="1" w:lastRow="0" w:firstColumn="1" w:lastColumn="0" w:noHBand="0" w:noVBand="1"/>
      </w:tblPr>
      <w:tblGrid>
        <w:gridCol w:w="5072"/>
        <w:gridCol w:w="4251"/>
        <w:gridCol w:w="852"/>
        <w:gridCol w:w="850"/>
        <w:gridCol w:w="1985"/>
        <w:gridCol w:w="1166"/>
      </w:tblGrid>
      <w:tr w:rsidR="005511AF">
        <w:trPr>
          <w:trHeight w:val="135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/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rPr>
                <w:color w:val="202124"/>
              </w:rPr>
              <w:t xml:space="preserve">learn to understand their </w:t>
            </w:r>
            <w:r>
              <w:rPr>
                <w:b/>
                <w:color w:val="202124"/>
              </w:rPr>
              <w:t>emotions</w:t>
            </w:r>
            <w:r>
              <w:rPr>
                <w:color w:val="202124"/>
              </w:rPr>
              <w:t xml:space="preserve"> and respect the feelings of those around them. They provide them with the time and space for pupils to think about their personal circumstances and how they manage them.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>
            <w:pPr>
              <w:ind w:left="96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5511AF"/>
        </w:tc>
      </w:tr>
      <w:tr w:rsidR="005511AF">
        <w:trPr>
          <w:trHeight w:val="108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lastRenderedPageBreak/>
              <w:t>To carry out the Daily Mile or</w:t>
            </w:r>
            <w:r w:rsidR="00F26A75">
              <w:t xml:space="preserve"> </w:t>
            </w:r>
          </w:p>
          <w:p w:rsidR="005511AF" w:rsidRDefault="00F26A75">
            <w:pPr>
              <w:ind w:left="96"/>
            </w:pPr>
            <w:r>
              <w:t xml:space="preserve">15 minutes of exercise per day.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39" w:lineRule="auto"/>
              <w:ind w:left="96"/>
            </w:pPr>
            <w:r>
              <w:t xml:space="preserve">Benefits to mental health through exercise and fresh air. </w:t>
            </w:r>
          </w:p>
          <w:p w:rsidR="005511AF" w:rsidRDefault="00F26A75">
            <w:pPr>
              <w:ind w:left="96"/>
              <w:jc w:val="both"/>
            </w:pPr>
            <w:r>
              <w:t xml:space="preserve">Healthy minds and body supports the </w:t>
            </w:r>
            <w:r w:rsidR="00EE7582">
              <w:t>self-esteem</w:t>
            </w:r>
            <w:r>
              <w:t xml:space="preserve"> of the children and adults.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sz w:val="18"/>
              </w:rPr>
              <w:t xml:space="preserve">Nil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rPr>
                <w:sz w:val="18"/>
              </w:rPr>
              <w:t xml:space="preserve">On going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>All staff to ensure that the daily mile</w:t>
            </w:r>
            <w:r w:rsidR="00EE7582">
              <w:t xml:space="preserve"> or physical focus</w:t>
            </w:r>
            <w:r>
              <w:t xml:space="preserve"> happens each day.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>LW</w:t>
            </w:r>
          </w:p>
        </w:tc>
      </w:tr>
      <w:tr w:rsidR="005511AF">
        <w:trPr>
          <w:trHeight w:val="81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>To</w:t>
            </w:r>
            <w:r w:rsidR="001F3399">
              <w:t xml:space="preserve"> continue to use </w:t>
            </w:r>
            <w:r w:rsidR="00EE7582">
              <w:t>mindfulness</w:t>
            </w:r>
            <w:r w:rsidR="001F3399">
              <w:t xml:space="preserve">/ positive mindset </w:t>
            </w:r>
            <w:r>
              <w:t>in school as</w:t>
            </w:r>
            <w:r w:rsidR="001F3399">
              <w:t xml:space="preserve"> part of relaxation techniques and coping mechanisms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1F3399">
            <w:pPr>
              <w:ind w:left="96"/>
            </w:pPr>
            <w:r>
              <w:t>Positive mindset</w:t>
            </w:r>
            <w:r w:rsidR="00EE7582">
              <w:t xml:space="preserve"> and mindfulness</w:t>
            </w:r>
            <w:r>
              <w:t xml:space="preserve"> used as part of PSHE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1F3399">
            <w:r>
              <w:rPr>
                <w:b/>
                <w:sz w:val="18"/>
              </w:rPr>
              <w:t>Class teachers</w:t>
            </w:r>
            <w:r w:rsidR="00F26A75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1F3399">
            <w:pPr>
              <w:ind w:left="96"/>
            </w:pPr>
            <w:r>
              <w:rPr>
                <w:sz w:val="18"/>
              </w:rPr>
              <w:t xml:space="preserve">On going 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 xml:space="preserve">Part of PE and well-being offer </w:t>
            </w:r>
            <w:r w:rsidR="00F26A75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All staff </w:t>
            </w:r>
          </w:p>
        </w:tc>
      </w:tr>
    </w:tbl>
    <w:p w:rsidR="005511AF" w:rsidRDefault="005511AF">
      <w:pPr>
        <w:spacing w:after="0"/>
        <w:ind w:left="-1440" w:right="10612"/>
      </w:pPr>
    </w:p>
    <w:tbl>
      <w:tblPr>
        <w:tblStyle w:val="TableGrid"/>
        <w:tblW w:w="14176" w:type="dxa"/>
        <w:tblInd w:w="-94" w:type="dxa"/>
        <w:tblCellMar>
          <w:top w:w="40" w:type="dxa"/>
          <w:left w:w="12" w:type="dxa"/>
          <w:right w:w="19" w:type="dxa"/>
        </w:tblCellMar>
        <w:tblLook w:val="04A0" w:firstRow="1" w:lastRow="0" w:firstColumn="1" w:lastColumn="0" w:noHBand="0" w:noVBand="1"/>
      </w:tblPr>
      <w:tblGrid>
        <w:gridCol w:w="1342"/>
        <w:gridCol w:w="9450"/>
        <w:gridCol w:w="753"/>
        <w:gridCol w:w="849"/>
        <w:gridCol w:w="1362"/>
        <w:gridCol w:w="654"/>
      </w:tblGrid>
      <w:tr w:rsidR="005511AF" w:rsidTr="00793B53">
        <w:trPr>
          <w:trHeight w:val="13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>To develop the use of Worry boxes, How you are feeling today boards and worry monsters</w:t>
            </w:r>
            <w:r w:rsidR="00EE7582">
              <w:t xml:space="preserve"> (ELSA room)</w:t>
            </w:r>
            <w:r>
              <w:t xml:space="preserve"> across the school.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Children know that they can express their feeling privately if needed and class teachers and TAs can monitor the way children are feeling in the class without openly asking.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r>
              <w:rPr>
                <w:b/>
                <w:sz w:val="18"/>
              </w:rPr>
              <w:t>Nil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 w:rsidP="00793B53">
            <w:pPr>
              <w:spacing w:line="241" w:lineRule="auto"/>
              <w:ind w:left="96" w:right="69"/>
            </w:pPr>
            <w:r>
              <w:rPr>
                <w:sz w:val="18"/>
              </w:rPr>
              <w:t>On going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39" w:lineRule="auto"/>
              <w:ind w:left="96"/>
              <w:jc w:val="both"/>
            </w:pPr>
            <w:r>
              <w:t xml:space="preserve">All classes to have a means for children </w:t>
            </w:r>
          </w:p>
          <w:p w:rsidR="005511AF" w:rsidRDefault="00F26A75">
            <w:pPr>
              <w:ind w:left="96"/>
            </w:pPr>
            <w:r>
              <w:t xml:space="preserve">to communicate their feelings without discussion.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All staff. </w:t>
            </w:r>
          </w:p>
        </w:tc>
      </w:tr>
      <w:tr w:rsidR="005511AF" w:rsidTr="00793B53">
        <w:trPr>
          <w:trHeight w:val="16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82" w:rsidRDefault="00EE7582" w:rsidP="00EE7582">
            <w:pPr>
              <w:spacing w:line="239" w:lineRule="auto"/>
              <w:ind w:left="96"/>
            </w:pPr>
            <w:r>
              <w:t>Outdoor learning opportunities</w:t>
            </w:r>
            <w:r w:rsidR="00F26A75">
              <w:t xml:space="preserve"> to continue </w:t>
            </w:r>
          </w:p>
          <w:p w:rsidR="005511AF" w:rsidRDefault="005511AF">
            <w:pPr>
              <w:ind w:left="96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39" w:lineRule="auto"/>
              <w:ind w:left="96"/>
            </w:pPr>
            <w:r>
              <w:t xml:space="preserve">Develops resilience outside of the classroom. Developing self-esteem and confidence to explore learning through nature. </w:t>
            </w:r>
          </w:p>
          <w:p w:rsidR="005511AF" w:rsidRDefault="00F26A75">
            <w:pPr>
              <w:spacing w:line="239" w:lineRule="auto"/>
              <w:ind w:left="96"/>
            </w:pPr>
            <w:r>
              <w:t xml:space="preserve">Develop communication and expression in a natural environment. </w:t>
            </w:r>
          </w:p>
          <w:p w:rsidR="005511AF" w:rsidRDefault="005511AF">
            <w:pPr>
              <w:ind w:left="96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rPr>
                <w:sz w:val="18"/>
              </w:rPr>
              <w:t xml:space="preserve">On going 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39" w:lineRule="auto"/>
              <w:ind w:left="96"/>
            </w:pPr>
            <w:r>
              <w:t xml:space="preserve">Lessons planned in advance. </w:t>
            </w:r>
          </w:p>
          <w:p w:rsidR="005511AF" w:rsidRDefault="00F26A75">
            <w:pPr>
              <w:spacing w:line="239" w:lineRule="auto"/>
              <w:ind w:left="96"/>
            </w:pPr>
            <w:r>
              <w:t xml:space="preserve">Risk assessments in place. </w:t>
            </w:r>
          </w:p>
          <w:p w:rsidR="005511AF" w:rsidRDefault="005511AF">
            <w:pPr>
              <w:ind w:left="96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>KB</w:t>
            </w:r>
          </w:p>
        </w:tc>
      </w:tr>
      <w:tr w:rsidR="005511AF" w:rsidTr="00793B53">
        <w:trPr>
          <w:trHeight w:val="13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 w:rsidP="00EE7582">
            <w:pPr>
              <w:ind w:left="96"/>
            </w:pPr>
            <w:r>
              <w:t xml:space="preserve">Develop role of </w:t>
            </w:r>
            <w:r w:rsidR="00F26A75">
              <w:t xml:space="preserve">Play </w:t>
            </w:r>
            <w:r>
              <w:t xml:space="preserve">Leader </w:t>
            </w:r>
            <w:r w:rsidR="00F26A75">
              <w:t xml:space="preserve">at lunch times to lead games and support SEN and PP children to become involved with activities.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Develop a sense of belonging – Everyone Together and children to join in with activities with different children. This develops friendships and activities contribute towards </w:t>
            </w:r>
            <w:r w:rsidR="00EE7582">
              <w:t>self-esteem</w:t>
            </w:r>
            <w:r>
              <w:t xml:space="preserve">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82" w:rsidRDefault="00EE7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 time</w:t>
            </w:r>
          </w:p>
          <w:p w:rsidR="005511AF" w:rsidRDefault="00EE7582">
            <w:r>
              <w:rPr>
                <w:b/>
                <w:sz w:val="18"/>
              </w:rPr>
              <w:t xml:space="preserve">Update resources </w:t>
            </w:r>
            <w:r w:rsidR="00F26A75">
              <w:rPr>
                <w:b/>
                <w:sz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pPr>
              <w:ind w:left="96" w:right="69"/>
            </w:pPr>
            <w:r>
              <w:rPr>
                <w:sz w:val="18"/>
              </w:rPr>
              <w:t xml:space="preserve">On going 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 w:rsidP="00EE7582">
            <w:pPr>
              <w:ind w:left="96"/>
            </w:pPr>
            <w:r>
              <w:t xml:space="preserve">Children monitored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>CH</w:t>
            </w:r>
          </w:p>
        </w:tc>
      </w:tr>
      <w:tr w:rsidR="005511AF" w:rsidTr="00793B53">
        <w:trPr>
          <w:trHeight w:val="8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D02088">
            <w:pPr>
              <w:spacing w:line="239" w:lineRule="auto"/>
              <w:ind w:left="96"/>
            </w:pPr>
            <w:r>
              <w:t xml:space="preserve">Children’s Mental Health Week participation (February </w:t>
            </w:r>
            <w:r w:rsidR="00793B53">
              <w:t>202</w:t>
            </w:r>
            <w:r>
              <w:t>3</w:t>
            </w:r>
            <w:r w:rsidR="00F26A75">
              <w:t xml:space="preserve">). </w:t>
            </w:r>
          </w:p>
          <w:p w:rsidR="005511AF" w:rsidRDefault="00F26A75">
            <w:pPr>
              <w:ind w:left="96"/>
            </w:pPr>
            <w: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07721A" w:rsidP="0007721A">
            <w:r w:rsidRPr="0007721A">
              <w:t>https://schoolofkindness.org/childrens-mental-health-week-2023?gclid=Cj0KCQiAn4SeBhCwARIsANeF9DLG21Adtszg1tlJyPvvUwWNRMRNPTMTpSWSsjnR_YoaunTzN-YhIgkaAt5_EALw_wcB</w:t>
            </w:r>
            <w:bookmarkStart w:id="0" w:name="_GoBack"/>
            <w:bookmarkEnd w:id="0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b/>
                <w:sz w:val="18"/>
              </w:rPr>
              <w:t xml:space="preserve">Nil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pPr>
              <w:ind w:left="96" w:right="53"/>
            </w:pPr>
            <w:r>
              <w:rPr>
                <w:sz w:val="18"/>
              </w:rPr>
              <w:t xml:space="preserve">On going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Make children and parents aware of week in advance.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>EH</w:t>
            </w:r>
          </w:p>
          <w:p w:rsidR="00EE7582" w:rsidRDefault="00EE7582">
            <w:pPr>
              <w:ind w:left="96"/>
            </w:pPr>
            <w:r>
              <w:t>LW</w:t>
            </w:r>
          </w:p>
          <w:p w:rsidR="00D02088" w:rsidRDefault="00D02088">
            <w:pPr>
              <w:ind w:left="96"/>
            </w:pPr>
            <w:r>
              <w:t>HSLW</w:t>
            </w:r>
          </w:p>
          <w:p w:rsidR="00D02088" w:rsidRDefault="00D02088">
            <w:pPr>
              <w:ind w:left="96"/>
            </w:pPr>
            <w:r>
              <w:t>SLT</w:t>
            </w:r>
          </w:p>
        </w:tc>
      </w:tr>
      <w:tr w:rsidR="005511AF" w:rsidTr="00793B53">
        <w:trPr>
          <w:trHeight w:val="16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lastRenderedPageBreak/>
              <w:t>All children to co</w:t>
            </w:r>
            <w:r w:rsidR="00EE7582">
              <w:t>mplete One page</w:t>
            </w:r>
            <w:r>
              <w:t xml:space="preserve"> Profiles. </w:t>
            </w:r>
          </w:p>
          <w:p w:rsidR="005511AF" w:rsidRDefault="005511AF">
            <w:pPr>
              <w:ind w:left="96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spacing w:line="239" w:lineRule="auto"/>
              <w:ind w:left="96" w:right="290"/>
            </w:pPr>
            <w:r>
              <w:t xml:space="preserve">To further understand children and their likes and dislikes, who they are as an independent person. Value who they are. </w:t>
            </w:r>
          </w:p>
          <w:p w:rsidR="005511AF" w:rsidRDefault="00F26A75">
            <w:pPr>
              <w:ind w:left="96"/>
            </w:pPr>
            <w:r>
              <w:t xml:space="preserve">Support SEN and other vulnerable groups to discuss their lives.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b/>
                <w:sz w:val="18"/>
              </w:rPr>
              <w:t xml:space="preserve">Nil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rPr>
                <w:sz w:val="18"/>
              </w:rPr>
              <w:t xml:space="preserve">On </w:t>
            </w:r>
          </w:p>
          <w:p w:rsidR="005511AF" w:rsidRDefault="00F26A75">
            <w:pPr>
              <w:ind w:left="96"/>
            </w:pPr>
            <w:r>
              <w:rPr>
                <w:sz w:val="18"/>
              </w:rPr>
              <w:t xml:space="preserve">going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 w:rsidP="00EE7582">
            <w:pPr>
              <w:ind w:left="96"/>
            </w:pPr>
            <w:r>
              <w:t xml:space="preserve">Reflect on </w:t>
            </w:r>
            <w:r w:rsidR="00EE7582">
              <w:t xml:space="preserve">One Page Profiles and level of need/support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EE7582">
            <w:pPr>
              <w:ind w:left="96"/>
            </w:pPr>
            <w:r>
              <w:t>CC</w:t>
            </w:r>
          </w:p>
        </w:tc>
      </w:tr>
      <w:tr w:rsidR="005511AF" w:rsidTr="00793B53">
        <w:trPr>
          <w:trHeight w:val="8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To access or know how to access different websites to support with the teaching of mental health and to support the staff with their own wellbeing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Websites on the school’s own website – easy links.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r>
              <w:rPr>
                <w:b/>
                <w:sz w:val="18"/>
              </w:rPr>
              <w:t xml:space="preserve">Nil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 w:rsidP="00793B53">
            <w:pPr>
              <w:ind w:left="96"/>
            </w:pPr>
            <w:r>
              <w:rPr>
                <w:sz w:val="18"/>
              </w:rPr>
              <w:t xml:space="preserve">Updated as necessary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B03E24">
            <w:pPr>
              <w:ind w:left="96"/>
            </w:pPr>
            <w:r>
              <w:t>ZB</w:t>
            </w:r>
            <w:r w:rsidR="00F26A75">
              <w:t xml:space="preserve"> to upload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82" w:rsidRDefault="00EE7582">
            <w:pPr>
              <w:ind w:left="96"/>
            </w:pPr>
            <w:r>
              <w:t>LGC</w:t>
            </w:r>
          </w:p>
          <w:p w:rsidR="005511AF" w:rsidRDefault="00EE7582">
            <w:pPr>
              <w:ind w:left="96"/>
            </w:pPr>
            <w:r>
              <w:t>SLT</w:t>
            </w:r>
            <w:r w:rsidR="00F26A75">
              <w:t xml:space="preserve"> </w:t>
            </w:r>
          </w:p>
        </w:tc>
      </w:tr>
      <w:tr w:rsidR="005511AF" w:rsidTr="00793B53">
        <w:trPr>
          <w:trHeight w:val="10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F26A75">
            <w:pPr>
              <w:ind w:left="96"/>
            </w:pPr>
            <w:r>
              <w:t xml:space="preserve">To apply </w:t>
            </w:r>
            <w:r w:rsidR="00793B53">
              <w:t>for  Inclusion</w:t>
            </w:r>
            <w:r w:rsidR="00EE7582">
              <w:t xml:space="preserve"> Award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82" w:rsidRDefault="00F26A75" w:rsidP="00EE7582">
            <w:pPr>
              <w:ind w:left="96"/>
            </w:pPr>
            <w:r>
              <w:t>Gain award for w</w:t>
            </w:r>
            <w:r w:rsidR="00793B53">
              <w:t xml:space="preserve">hole school so that support available is recognised and celebrated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r>
              <w:rPr>
                <w:b/>
                <w:sz w:val="18"/>
              </w:rPr>
              <w:t>£1050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pPr>
              <w:ind w:left="96" w:right="7"/>
            </w:pPr>
            <w:r>
              <w:rPr>
                <w:sz w:val="18"/>
              </w:rPr>
              <w:t>Autumn 2022</w:t>
            </w:r>
            <w:r w:rsidR="00F26A75">
              <w:rPr>
                <w:sz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>
            <w:pPr>
              <w:ind w:left="96"/>
            </w:pPr>
            <w:r>
              <w:t>CC and SLT</w:t>
            </w:r>
            <w:r w:rsidR="00F26A75">
              <w:t xml:space="preserve"> to apply for award.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AF" w:rsidRDefault="00793B53" w:rsidP="00EE7582">
            <w:pPr>
              <w:ind w:left="96"/>
            </w:pPr>
            <w:r>
              <w:t>CC</w:t>
            </w:r>
          </w:p>
          <w:p w:rsidR="00EE7582" w:rsidRDefault="00EE7582" w:rsidP="00EE7582">
            <w:pPr>
              <w:ind w:left="96"/>
            </w:pPr>
          </w:p>
        </w:tc>
      </w:tr>
    </w:tbl>
    <w:p w:rsidR="005511AF" w:rsidRDefault="00F26A75">
      <w:pPr>
        <w:spacing w:after="0"/>
        <w:jc w:val="both"/>
      </w:pPr>
      <w:r>
        <w:rPr>
          <w:sz w:val="24"/>
        </w:rPr>
        <w:t xml:space="preserve"> </w:t>
      </w:r>
    </w:p>
    <w:sectPr w:rsidR="0055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5" w:right="6226" w:bottom="1527" w:left="1440" w:header="75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99" w:rsidRDefault="001F3399">
      <w:pPr>
        <w:spacing w:after="0" w:line="240" w:lineRule="auto"/>
      </w:pPr>
      <w:r>
        <w:separator/>
      </w:r>
    </w:p>
  </w:endnote>
  <w:endnote w:type="continuationSeparator" w:id="0">
    <w:p w:rsidR="001F3399" w:rsidRDefault="001F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Default="001F3399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F3399" w:rsidRDefault="001F339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Default="001F3399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 w:rsidR="0089153A">
      <w:rPr>
        <w:noProof/>
      </w:rPr>
      <w:t>2</w:t>
    </w:r>
    <w:r>
      <w:fldChar w:fldCharType="end"/>
    </w:r>
    <w:r>
      <w:t xml:space="preserve"> </w:t>
    </w:r>
  </w:p>
  <w:p w:rsidR="001F3399" w:rsidRDefault="001F339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Default="001F3399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F3399" w:rsidRDefault="001F339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99" w:rsidRDefault="001F3399">
      <w:pPr>
        <w:spacing w:after="0" w:line="240" w:lineRule="auto"/>
      </w:pPr>
      <w:r>
        <w:separator/>
      </w:r>
    </w:p>
  </w:footnote>
  <w:footnote w:type="continuationSeparator" w:id="0">
    <w:p w:rsidR="001F3399" w:rsidRDefault="001F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Default="001F3399">
    <w:pPr>
      <w:spacing w:after="0"/>
      <w:ind w:left="2271" w:right="-2513"/>
      <w:jc w:val="center"/>
    </w:pPr>
    <w:r>
      <w:rPr>
        <w:rFonts w:ascii="Lucida Calligraphy" w:eastAsia="Lucida Calligraphy" w:hAnsi="Lucida Calligraphy" w:cs="Lucida Calligraphy"/>
        <w:i/>
        <w:color w:val="92D050"/>
      </w:rPr>
      <w:t xml:space="preserve">Pride in ourselves, Achieve the best we can, Curious thinkers, Everyone together </w:t>
    </w:r>
  </w:p>
  <w:p w:rsidR="001F3399" w:rsidRDefault="001F3399">
    <w:pPr>
      <w:spacing w:after="0"/>
      <w:ind w:left="4787"/>
      <w:jc w:val="center"/>
    </w:pPr>
    <w:r>
      <w:rPr>
        <w:rFonts w:ascii="Lucida Calligraphy" w:eastAsia="Lucida Calligraphy" w:hAnsi="Lucida Calligraphy" w:cs="Lucida Calligraphy"/>
        <w:i/>
        <w:color w:val="92D050"/>
      </w:rPr>
      <w:t xml:space="preserve">The small school with BIG ideas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Pr="00884A4F" w:rsidRDefault="001F3399" w:rsidP="00884A4F">
    <w:pPr>
      <w:spacing w:after="0"/>
      <w:ind w:left="2271" w:right="-2513"/>
      <w:jc w:val="center"/>
      <w:rPr>
        <w:color w:val="1F4E79" w:themeColor="accent1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6BB07" wp14:editId="2801B71D">
          <wp:simplePos x="0" y="0"/>
          <wp:positionH relativeFrom="margin">
            <wp:posOffset>-552450</wp:posOffset>
          </wp:positionH>
          <wp:positionV relativeFrom="paragraph">
            <wp:posOffset>-529590</wp:posOffset>
          </wp:positionV>
          <wp:extent cx="1257300" cy="966483"/>
          <wp:effectExtent l="0" t="0" r="0" b="0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A4F">
      <w:rPr>
        <w:rFonts w:ascii="Lucida Calligraphy" w:eastAsia="Lucida Calligraphy" w:hAnsi="Lucida Calligraphy" w:cs="Lucida Calligraphy"/>
        <w:i/>
        <w:color w:val="1F4E79" w:themeColor="accent1" w:themeShade="80"/>
      </w:rPr>
      <w:t>Through humility, courage and devotion, we blossom and grow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99" w:rsidRDefault="001F3399">
    <w:pPr>
      <w:spacing w:after="0"/>
      <w:ind w:left="2271" w:right="-2513"/>
      <w:jc w:val="center"/>
    </w:pPr>
    <w:r>
      <w:rPr>
        <w:rFonts w:ascii="Lucida Calligraphy" w:eastAsia="Lucida Calligraphy" w:hAnsi="Lucida Calligraphy" w:cs="Lucida Calligraphy"/>
        <w:i/>
        <w:color w:val="92D050"/>
      </w:rPr>
      <w:t xml:space="preserve">Pride in ourselves, Achieve the best we can, Curious thinkers, Everyone together </w:t>
    </w:r>
  </w:p>
  <w:p w:rsidR="001F3399" w:rsidRDefault="001F3399">
    <w:pPr>
      <w:spacing w:after="0"/>
      <w:ind w:left="4787"/>
      <w:jc w:val="center"/>
    </w:pPr>
    <w:r>
      <w:rPr>
        <w:rFonts w:ascii="Lucida Calligraphy" w:eastAsia="Lucida Calligraphy" w:hAnsi="Lucida Calligraphy" w:cs="Lucida Calligraphy"/>
        <w:i/>
        <w:color w:val="92D050"/>
      </w:rPr>
      <w:t xml:space="preserve">The small school with BIG ideas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6882"/>
    <w:multiLevelType w:val="hybridMultilevel"/>
    <w:tmpl w:val="04EC318C"/>
    <w:lvl w:ilvl="0" w:tplc="39CA6E14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086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611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A7C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EE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11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437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47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15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45522"/>
    <w:multiLevelType w:val="hybridMultilevel"/>
    <w:tmpl w:val="79704D0A"/>
    <w:lvl w:ilvl="0" w:tplc="DD5482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D4B382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4A904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ECD76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6AE04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C5F4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C261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8735A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620D8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F"/>
    <w:rsid w:val="000156A6"/>
    <w:rsid w:val="0007721A"/>
    <w:rsid w:val="001F3399"/>
    <w:rsid w:val="001F5A36"/>
    <w:rsid w:val="0046653A"/>
    <w:rsid w:val="004A2394"/>
    <w:rsid w:val="005511AF"/>
    <w:rsid w:val="00793B53"/>
    <w:rsid w:val="00865EEB"/>
    <w:rsid w:val="00884A4F"/>
    <w:rsid w:val="0089153A"/>
    <w:rsid w:val="0089181A"/>
    <w:rsid w:val="009C089E"/>
    <w:rsid w:val="00B03E24"/>
    <w:rsid w:val="00C25BFE"/>
    <w:rsid w:val="00C732B5"/>
    <w:rsid w:val="00D02088"/>
    <w:rsid w:val="00EE7582"/>
    <w:rsid w:val="00F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55DE"/>
  <w15:docId w15:val="{CE11F2CE-BFBB-47DC-98AD-A330A63A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6919-6B64-4DBA-B390-9E79474C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4621</Characters>
  <Application>Microsoft Office Word</Application>
  <DocSecurity>0</DocSecurity>
  <Lines>271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Cossins</dc:creator>
  <cp:keywords/>
  <cp:lastModifiedBy>BuckleyS@NSNET.NET</cp:lastModifiedBy>
  <cp:revision>2</cp:revision>
  <dcterms:created xsi:type="dcterms:W3CDTF">2023-01-13T12:07:00Z</dcterms:created>
  <dcterms:modified xsi:type="dcterms:W3CDTF">2023-01-13T12:07:00Z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37ac758cb94e1c90084531cab56fd5befa62c43740acfd319b9819d95a4a79d4</vt:lpwstr>
  </property>
</Properties>
</file>