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3E00E" w14:textId="77777777" w:rsidR="00D51F87" w:rsidRDefault="00E2077E">
      <w:pPr>
        <w:pStyle w:val="Heading1"/>
        <w:rPr>
          <w:b w:val="0"/>
          <w:bCs w:val="0"/>
        </w:rPr>
      </w:pPr>
      <w:r>
        <w:rPr>
          <w:b w:val="0"/>
          <w:bCs w:val="0"/>
          <w:noProof/>
          <w:lang w:eastAsia="en-GB"/>
        </w:rPr>
        <w:drawing>
          <wp:anchor distT="0" distB="0" distL="114300" distR="114300" simplePos="0" relativeHeight="251657216" behindDoc="0" locked="0" layoutInCell="1" allowOverlap="1" wp14:anchorId="1A06346B" wp14:editId="07777777">
            <wp:simplePos x="0" y="0"/>
            <wp:positionH relativeFrom="column">
              <wp:posOffset>2743200</wp:posOffset>
            </wp:positionH>
            <wp:positionV relativeFrom="paragraph">
              <wp:posOffset>-114300</wp:posOffset>
            </wp:positionV>
            <wp:extent cx="909955"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9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51F87" w:rsidRDefault="00D51F87">
      <w:pPr>
        <w:pStyle w:val="Heading1"/>
        <w:rPr>
          <w:b w:val="0"/>
          <w:bCs w:val="0"/>
        </w:rPr>
      </w:pPr>
    </w:p>
    <w:p w14:paraId="0A37501D" w14:textId="77777777" w:rsidR="00FD4BFF" w:rsidRDefault="00FD4BFF" w:rsidP="00FD4BFF">
      <w:pPr>
        <w:pStyle w:val="Heading1"/>
        <w:rPr>
          <w:b w:val="0"/>
          <w:bCs w:val="0"/>
        </w:rPr>
      </w:pPr>
    </w:p>
    <w:p w14:paraId="5DAB6C7B" w14:textId="77777777" w:rsidR="00FD4BFF" w:rsidRDefault="00FD4BFF" w:rsidP="00FD4BFF">
      <w:pPr>
        <w:pStyle w:val="Heading1"/>
        <w:rPr>
          <w:b w:val="0"/>
          <w:bCs w:val="0"/>
        </w:rPr>
      </w:pPr>
    </w:p>
    <w:p w14:paraId="02EB378F" w14:textId="77777777" w:rsidR="00FD4BFF" w:rsidRDefault="00FD4BFF" w:rsidP="00FD4BFF">
      <w:pPr>
        <w:jc w:val="center"/>
        <w:rPr>
          <w:rFonts w:ascii="Arial" w:hAnsi="Arial" w:cs="Arial"/>
          <w:sz w:val="32"/>
          <w:szCs w:val="32"/>
        </w:rPr>
      </w:pPr>
    </w:p>
    <w:p w14:paraId="21C0AC6E" w14:textId="77777777" w:rsidR="00FD4BFF" w:rsidRPr="00122913" w:rsidRDefault="00FD4BFF" w:rsidP="00FD4BFF">
      <w:pPr>
        <w:jc w:val="center"/>
        <w:rPr>
          <w:rFonts w:ascii="Calibri" w:hAnsi="Calibri" w:cs="Arial"/>
          <w:sz w:val="28"/>
          <w:szCs w:val="28"/>
        </w:rPr>
      </w:pPr>
      <w:r w:rsidRPr="00122913">
        <w:rPr>
          <w:rFonts w:ascii="Calibri" w:hAnsi="Calibri" w:cs="Arial"/>
          <w:sz w:val="28"/>
          <w:szCs w:val="28"/>
        </w:rPr>
        <w:t>St Mary’s Church of England (Aided) Primary School</w:t>
      </w:r>
    </w:p>
    <w:p w14:paraId="6A05A809" w14:textId="77777777" w:rsidR="00FD4BFF" w:rsidRDefault="00FD4BFF" w:rsidP="00FD4BFF">
      <w:pPr>
        <w:jc w:val="center"/>
        <w:rPr>
          <w:rFonts w:ascii="Calibri" w:hAnsi="Calibri" w:cs="Arial"/>
          <w:sz w:val="32"/>
          <w:szCs w:val="32"/>
        </w:rPr>
      </w:pPr>
    </w:p>
    <w:p w14:paraId="57288311" w14:textId="77777777" w:rsidR="00FD4BFF" w:rsidRPr="00122913" w:rsidRDefault="00FD4BFF" w:rsidP="00FD4BFF">
      <w:pPr>
        <w:jc w:val="center"/>
        <w:rPr>
          <w:rFonts w:ascii="Calibri" w:hAnsi="Calibri" w:cs="Arial"/>
          <w:b/>
          <w:sz w:val="40"/>
          <w:szCs w:val="40"/>
        </w:rPr>
      </w:pPr>
      <w:r>
        <w:rPr>
          <w:rFonts w:ascii="Calibri" w:hAnsi="Calibri" w:cs="Arial"/>
          <w:b/>
          <w:sz w:val="40"/>
          <w:szCs w:val="40"/>
        </w:rPr>
        <w:t>COLLECTIVE WORSHIP</w:t>
      </w:r>
    </w:p>
    <w:p w14:paraId="5A39BBE3" w14:textId="77777777" w:rsidR="00FD4BFF" w:rsidRDefault="00FD4BFF" w:rsidP="00FD4BFF">
      <w:pPr>
        <w:jc w:val="center"/>
        <w:rPr>
          <w:rFonts w:ascii="Calibri" w:hAnsi="Calibri"/>
        </w:rPr>
      </w:pPr>
    </w:p>
    <w:p w14:paraId="41C8F396" w14:textId="77777777" w:rsidR="00FD4BFF" w:rsidRDefault="00FD4BFF" w:rsidP="00FD4BFF">
      <w:pPr>
        <w:jc w:val="center"/>
        <w:rPr>
          <w:rFonts w:ascii="Calibri" w:hAnsi="Calibri"/>
        </w:rPr>
      </w:pPr>
    </w:p>
    <w:p w14:paraId="31C383E0" w14:textId="15B1A8B9" w:rsidR="00FD4BFF" w:rsidRPr="00FD4BFF" w:rsidRDefault="1116F0DA" w:rsidP="1116F0DA">
      <w:pPr>
        <w:rPr>
          <w:rFonts w:ascii="Calibri" w:hAnsi="Calibri"/>
          <w:sz w:val="24"/>
        </w:rPr>
      </w:pPr>
      <w:r w:rsidRPr="1116F0DA">
        <w:rPr>
          <w:rFonts w:ascii="Calibri" w:hAnsi="Calibri"/>
          <w:sz w:val="24"/>
        </w:rPr>
        <w:t>Adopted by Governors: Spring 2018</w:t>
      </w:r>
      <w:r w:rsidR="00FD4BFF">
        <w:tab/>
      </w:r>
      <w:r w:rsidR="00FD4BFF">
        <w:tab/>
      </w:r>
      <w:r w:rsidR="00FD4BFF">
        <w:tab/>
      </w:r>
      <w:r w:rsidR="00FD4BFF">
        <w:tab/>
      </w:r>
      <w:r w:rsidR="00FD4BFF">
        <w:tab/>
      </w:r>
      <w:r w:rsidRPr="1116F0DA">
        <w:rPr>
          <w:rFonts w:ascii="Calibri" w:hAnsi="Calibri"/>
          <w:sz w:val="24"/>
        </w:rPr>
        <w:t>Next Review Date: Spring 202</w:t>
      </w:r>
      <w:r w:rsidR="002C0EE9">
        <w:rPr>
          <w:rFonts w:ascii="Calibri" w:hAnsi="Calibri"/>
          <w:sz w:val="24"/>
        </w:rPr>
        <w:t>4</w:t>
      </w:r>
    </w:p>
    <w:p w14:paraId="72A3D3EC" w14:textId="77777777" w:rsidR="00D51F87" w:rsidRDefault="00D51F87" w:rsidP="00D51F87"/>
    <w:p w14:paraId="6E8F5140" w14:textId="77777777" w:rsidR="00761B49" w:rsidRPr="00F13DF8" w:rsidRDefault="00761B49" w:rsidP="00F13DF8">
      <w:pPr>
        <w:jc w:val="center"/>
        <w:rPr>
          <w:sz w:val="24"/>
        </w:rPr>
      </w:pPr>
      <w:r w:rsidRPr="00F13DF8">
        <w:rPr>
          <w:sz w:val="24"/>
        </w:rPr>
        <w:t>Mission Statement</w:t>
      </w:r>
    </w:p>
    <w:p w14:paraId="2A5A6D8B" w14:textId="77777777" w:rsidR="00761B49" w:rsidRPr="00F13DF8" w:rsidRDefault="00F13DF8" w:rsidP="00F13DF8">
      <w:pPr>
        <w:jc w:val="center"/>
        <w:rPr>
          <w:sz w:val="24"/>
        </w:rPr>
      </w:pPr>
      <w:r w:rsidRPr="00F13DF8">
        <w:rPr>
          <w:sz w:val="24"/>
        </w:rPr>
        <w:t>“Through Humility, Courage and Devotion, we blossom and grow.”</w:t>
      </w:r>
    </w:p>
    <w:p w14:paraId="0D0B940D" w14:textId="77777777" w:rsidR="00E2621C" w:rsidRDefault="00E2621C" w:rsidP="00E2621C">
      <w:pPr>
        <w:pStyle w:val="Heading1"/>
        <w:jc w:val="left"/>
        <w:rPr>
          <w:b w:val="0"/>
          <w:bCs w:val="0"/>
        </w:rPr>
      </w:pPr>
    </w:p>
    <w:p w14:paraId="1D8A9354" w14:textId="77777777" w:rsidR="00D51F87" w:rsidRDefault="00E2621C" w:rsidP="00E2621C">
      <w:pPr>
        <w:pStyle w:val="Heading1"/>
        <w:jc w:val="left"/>
        <w:rPr>
          <w:rFonts w:ascii="Calibri" w:hAnsi="Calibri"/>
          <w:b w:val="0"/>
          <w:bCs w:val="0"/>
          <w:sz w:val="24"/>
        </w:rPr>
      </w:pPr>
      <w:r w:rsidRPr="00FD4BFF">
        <w:rPr>
          <w:rFonts w:ascii="Calibri" w:hAnsi="Calibri"/>
          <w:b w:val="0"/>
          <w:bCs w:val="0"/>
          <w:sz w:val="24"/>
        </w:rPr>
        <w:t>The daily act of collective Worship is a legal requirement in all schools. In church schools this is Christian worship and reflects the traditions of the Church of England.</w:t>
      </w:r>
    </w:p>
    <w:p w14:paraId="0E27B00A" w14:textId="77777777" w:rsidR="00521CD9" w:rsidRPr="00521CD9" w:rsidRDefault="00521CD9" w:rsidP="00521CD9">
      <w:pPr>
        <w:autoSpaceDE w:val="0"/>
        <w:autoSpaceDN w:val="0"/>
        <w:adjustRightInd w:val="0"/>
        <w:rPr>
          <w:rFonts w:ascii="Calibri" w:hAnsi="Calibri" w:cs="Calibri"/>
          <w:color w:val="000000"/>
          <w:sz w:val="24"/>
          <w:lang w:eastAsia="en-GB"/>
        </w:rPr>
      </w:pPr>
    </w:p>
    <w:p w14:paraId="0C5BC3D0" w14:textId="77777777" w:rsidR="00B273EE" w:rsidRPr="00FD4BFF" w:rsidRDefault="00B273EE" w:rsidP="00B273EE">
      <w:pPr>
        <w:rPr>
          <w:rFonts w:ascii="Calibri" w:hAnsi="Calibri" w:cs="Arial"/>
          <w:sz w:val="24"/>
        </w:rPr>
      </w:pPr>
      <w:r w:rsidRPr="00FD4BFF">
        <w:rPr>
          <w:rFonts w:ascii="Calibri" w:hAnsi="Calibri" w:cs="Arial"/>
          <w:sz w:val="24"/>
        </w:rPr>
        <w:t>St. Mary’s Primary School is a Church school where our Christian faith lies at the heart of our ethos, creating and nurturing a compassionate and secure family community.  We provide a caring school environment which challenges, motivates and stimulates each child, whilst fostering qualities of excellence.</w:t>
      </w:r>
    </w:p>
    <w:p w14:paraId="60061E4C" w14:textId="77777777" w:rsidR="00B273EE" w:rsidRPr="00FD4BFF" w:rsidRDefault="00B273EE" w:rsidP="00B273EE">
      <w:pPr>
        <w:rPr>
          <w:rFonts w:ascii="Calibri" w:hAnsi="Calibri"/>
          <w:sz w:val="24"/>
        </w:rPr>
      </w:pPr>
    </w:p>
    <w:p w14:paraId="0014135F" w14:textId="77777777" w:rsidR="00B273EE" w:rsidRPr="00FD4BFF" w:rsidRDefault="00B273EE" w:rsidP="00B273EE">
      <w:pPr>
        <w:rPr>
          <w:rFonts w:ascii="Calibri" w:hAnsi="Calibri" w:cs="Arial"/>
          <w:sz w:val="24"/>
        </w:rPr>
      </w:pPr>
      <w:r w:rsidRPr="00FD4BFF">
        <w:rPr>
          <w:rFonts w:ascii="Calibri" w:hAnsi="Calibri"/>
          <w:sz w:val="24"/>
        </w:rPr>
        <w:t>St. Mary</w:t>
      </w:r>
      <w:r>
        <w:rPr>
          <w:rFonts w:ascii="Calibri" w:hAnsi="Calibri"/>
          <w:sz w:val="24"/>
        </w:rPr>
        <w:t>’s C of E Primary School is a 24</w:t>
      </w:r>
      <w:r w:rsidRPr="00FD4BFF">
        <w:rPr>
          <w:rFonts w:ascii="Calibri" w:hAnsi="Calibri"/>
          <w:sz w:val="24"/>
        </w:rPr>
        <w:t xml:space="preserve">0-place school for children aged from 4 to 11 years.  The school has </w:t>
      </w:r>
      <w:r>
        <w:rPr>
          <w:rFonts w:ascii="Calibri" w:hAnsi="Calibri"/>
          <w:sz w:val="24"/>
        </w:rPr>
        <w:t>eight</w:t>
      </w:r>
      <w:r w:rsidRPr="00FD4BFF">
        <w:rPr>
          <w:rFonts w:ascii="Calibri" w:hAnsi="Calibri"/>
          <w:sz w:val="24"/>
        </w:rPr>
        <w:t xml:space="preserve"> classes organised as mixed ability classe</w:t>
      </w:r>
      <w:r>
        <w:rPr>
          <w:rFonts w:ascii="Calibri" w:hAnsi="Calibri"/>
          <w:sz w:val="24"/>
        </w:rPr>
        <w:t>s across the seven year groups.</w:t>
      </w:r>
      <w:r w:rsidRPr="00FD4BFF">
        <w:rPr>
          <w:rFonts w:ascii="Calibri" w:hAnsi="Calibri"/>
          <w:sz w:val="24"/>
        </w:rPr>
        <w:t xml:space="preserve"> </w:t>
      </w:r>
      <w:r w:rsidRPr="00FD4BFF">
        <w:rPr>
          <w:rFonts w:ascii="Calibri" w:hAnsi="Calibri" w:cs="Arial"/>
          <w:sz w:val="24"/>
        </w:rPr>
        <w:t xml:space="preserve">The Governing Body of St Mary’s Church of England (Aided) Primary School adopted this Collective Worship policy </w:t>
      </w:r>
      <w:r>
        <w:rPr>
          <w:rFonts w:ascii="Calibri" w:hAnsi="Calibri" w:cs="Arial"/>
          <w:sz w:val="24"/>
        </w:rPr>
        <w:t>in the spring term of 2018.</w:t>
      </w:r>
    </w:p>
    <w:p w14:paraId="44EAFD9C" w14:textId="77777777" w:rsidR="00B273EE" w:rsidRDefault="00B273EE" w:rsidP="00521CD9">
      <w:pPr>
        <w:autoSpaceDE w:val="0"/>
        <w:autoSpaceDN w:val="0"/>
        <w:adjustRightInd w:val="0"/>
        <w:rPr>
          <w:rFonts w:ascii="Calibri" w:hAnsi="Calibri" w:cs="Arial"/>
          <w:sz w:val="24"/>
        </w:rPr>
      </w:pPr>
    </w:p>
    <w:p w14:paraId="0C5FC8E1" w14:textId="77777777" w:rsidR="00521CD9" w:rsidRDefault="006A4DF8" w:rsidP="00521CD9">
      <w:pPr>
        <w:autoSpaceDE w:val="0"/>
        <w:autoSpaceDN w:val="0"/>
        <w:adjustRightInd w:val="0"/>
        <w:rPr>
          <w:rFonts w:ascii="Calibri" w:hAnsi="Calibri" w:cs="Arial"/>
          <w:sz w:val="24"/>
        </w:rPr>
      </w:pPr>
      <w:r>
        <w:rPr>
          <w:rFonts w:ascii="Calibri" w:hAnsi="Calibri" w:cs="Arial"/>
          <w:sz w:val="24"/>
        </w:rPr>
        <w:t xml:space="preserve">At St Mary’s </w:t>
      </w:r>
      <w:r w:rsidR="00B273EE">
        <w:rPr>
          <w:rFonts w:ascii="Calibri" w:hAnsi="Calibri" w:cs="Arial"/>
          <w:sz w:val="24"/>
        </w:rPr>
        <w:t>Collective Worship</w:t>
      </w:r>
      <w:r w:rsidR="00521CD9" w:rsidRPr="00521CD9">
        <w:rPr>
          <w:rFonts w:ascii="Calibri" w:hAnsi="Calibri" w:cs="Arial"/>
          <w:sz w:val="24"/>
        </w:rPr>
        <w:t xml:space="preserve"> is a time for the whole school community to step away from the busyness of daily routines</w:t>
      </w:r>
      <w:r w:rsidR="00B273EE">
        <w:rPr>
          <w:rFonts w:ascii="Calibri" w:hAnsi="Calibri" w:cs="Arial"/>
          <w:sz w:val="24"/>
        </w:rPr>
        <w:t>, pause</w:t>
      </w:r>
      <w:r>
        <w:rPr>
          <w:rFonts w:ascii="Calibri" w:hAnsi="Calibri" w:cs="Arial"/>
          <w:sz w:val="24"/>
        </w:rPr>
        <w:t xml:space="preserve"> and reflect. This period each day enables us to </w:t>
      </w:r>
      <w:r w:rsidR="00521CD9" w:rsidRPr="00521CD9">
        <w:rPr>
          <w:rFonts w:ascii="Calibri" w:hAnsi="Calibri" w:cs="Arial"/>
          <w:sz w:val="24"/>
        </w:rPr>
        <w:t>create a sense of belonging throu</w:t>
      </w:r>
      <w:r w:rsidR="004A7A58">
        <w:rPr>
          <w:rFonts w:ascii="Calibri" w:hAnsi="Calibri" w:cs="Arial"/>
          <w:sz w:val="24"/>
        </w:rPr>
        <w:t xml:space="preserve">gh worship. </w:t>
      </w:r>
      <w:r w:rsidR="00521CD9" w:rsidRPr="00521CD9">
        <w:rPr>
          <w:rFonts w:ascii="Calibri" w:hAnsi="Calibri" w:cs="Arial"/>
          <w:sz w:val="24"/>
        </w:rPr>
        <w:t>It is about sharing our common concerns and responsibilities</w:t>
      </w:r>
      <w:r w:rsidR="004A7A58">
        <w:rPr>
          <w:rFonts w:ascii="Calibri" w:hAnsi="Calibri" w:cs="Arial"/>
          <w:sz w:val="24"/>
        </w:rPr>
        <w:t xml:space="preserve"> whilst exploring positive attitudes and values towards life both within the school community and beyond.</w:t>
      </w:r>
      <w:r w:rsidR="00521CD9" w:rsidRPr="00521CD9">
        <w:rPr>
          <w:rFonts w:ascii="Calibri" w:hAnsi="Calibri" w:cs="Arial"/>
          <w:sz w:val="24"/>
        </w:rPr>
        <w:t xml:space="preserve"> We are committed to ensuring each individual will derive some benefit from these sessions. </w:t>
      </w:r>
    </w:p>
    <w:p w14:paraId="4B94D5A5" w14:textId="77777777" w:rsidR="004A7A58" w:rsidRPr="00521CD9" w:rsidRDefault="004A7A58" w:rsidP="00521CD9">
      <w:pPr>
        <w:autoSpaceDE w:val="0"/>
        <w:autoSpaceDN w:val="0"/>
        <w:adjustRightInd w:val="0"/>
        <w:rPr>
          <w:rFonts w:ascii="Calibri" w:hAnsi="Calibri" w:cs="Arial"/>
          <w:sz w:val="24"/>
        </w:rPr>
      </w:pPr>
    </w:p>
    <w:p w14:paraId="18C59A2A" w14:textId="77777777" w:rsidR="00521CD9" w:rsidRPr="00521CD9" w:rsidRDefault="00521CD9" w:rsidP="00521CD9">
      <w:pPr>
        <w:rPr>
          <w:rFonts w:ascii="Calibri" w:hAnsi="Calibri" w:cs="Arial"/>
          <w:sz w:val="24"/>
        </w:rPr>
      </w:pPr>
      <w:r w:rsidRPr="00521CD9">
        <w:rPr>
          <w:rFonts w:ascii="Calibri" w:hAnsi="Calibri" w:cs="Arial"/>
          <w:sz w:val="24"/>
        </w:rPr>
        <w:t xml:space="preserve">Our collective worship affirms and celebrates the values and ethos of our school. We aim to begin to understand the issues of Christianity with God and the teachings of the </w:t>
      </w:r>
      <w:r w:rsidR="00931E86">
        <w:rPr>
          <w:rFonts w:ascii="Calibri" w:hAnsi="Calibri" w:cs="Arial"/>
          <w:sz w:val="24"/>
        </w:rPr>
        <w:t xml:space="preserve">gospels through values and themes. </w:t>
      </w:r>
      <w:r w:rsidRPr="00521CD9">
        <w:rPr>
          <w:rFonts w:ascii="Calibri" w:hAnsi="Calibri" w:cs="Arial"/>
          <w:sz w:val="24"/>
        </w:rPr>
        <w:t>Collective worship is a special time for our children and staff to refl</w:t>
      </w:r>
      <w:r w:rsidR="00931E86">
        <w:rPr>
          <w:rFonts w:ascii="Calibri" w:hAnsi="Calibri" w:cs="Arial"/>
          <w:sz w:val="24"/>
        </w:rPr>
        <w:t xml:space="preserve">ect upon their life experiences and develop their own spiritual identity. </w:t>
      </w:r>
    </w:p>
    <w:p w14:paraId="3DEEC669" w14:textId="77777777" w:rsidR="00E2621C" w:rsidRPr="00FD4BFF" w:rsidRDefault="00E2621C" w:rsidP="00E2621C">
      <w:pPr>
        <w:rPr>
          <w:rFonts w:ascii="Calibri" w:hAnsi="Calibri"/>
          <w:sz w:val="24"/>
        </w:rPr>
      </w:pPr>
    </w:p>
    <w:p w14:paraId="6911D787" w14:textId="77777777" w:rsidR="00E2621C" w:rsidRPr="00FD4BFF" w:rsidRDefault="00E2621C" w:rsidP="00E2621C">
      <w:pPr>
        <w:rPr>
          <w:rFonts w:ascii="Calibri" w:hAnsi="Calibri"/>
          <w:bCs/>
          <w:sz w:val="24"/>
        </w:rPr>
      </w:pPr>
      <w:r w:rsidRPr="00FD4BFF">
        <w:rPr>
          <w:rFonts w:ascii="Calibri" w:hAnsi="Calibri"/>
          <w:bCs/>
          <w:sz w:val="24"/>
        </w:rPr>
        <w:t>Collective church School Worship provides everyone with the opportunity to:</w:t>
      </w:r>
    </w:p>
    <w:p w14:paraId="205C1D9D" w14:textId="77777777" w:rsidR="00521CD9" w:rsidRDefault="00521CD9" w:rsidP="00E2621C">
      <w:pPr>
        <w:numPr>
          <w:ilvl w:val="0"/>
          <w:numId w:val="10"/>
        </w:numPr>
        <w:rPr>
          <w:rFonts w:ascii="Calibri" w:hAnsi="Calibri"/>
          <w:sz w:val="24"/>
        </w:rPr>
      </w:pPr>
      <w:r>
        <w:rPr>
          <w:rFonts w:ascii="Calibri" w:hAnsi="Calibri"/>
          <w:sz w:val="24"/>
        </w:rPr>
        <w:t>Pause and Reflect</w:t>
      </w:r>
    </w:p>
    <w:p w14:paraId="5F09DF71" w14:textId="77777777" w:rsidR="00E2621C" w:rsidRPr="00FD4BFF" w:rsidRDefault="00E2621C" w:rsidP="00E2621C">
      <w:pPr>
        <w:numPr>
          <w:ilvl w:val="0"/>
          <w:numId w:val="10"/>
        </w:numPr>
        <w:rPr>
          <w:rFonts w:ascii="Calibri" w:hAnsi="Calibri"/>
          <w:sz w:val="24"/>
        </w:rPr>
      </w:pPr>
      <w:r w:rsidRPr="00FD4BFF">
        <w:rPr>
          <w:rFonts w:ascii="Calibri" w:hAnsi="Calibri"/>
          <w:sz w:val="24"/>
        </w:rPr>
        <w:t xml:space="preserve">express praise and thanksgiving to God </w:t>
      </w:r>
    </w:p>
    <w:p w14:paraId="6CB40232" w14:textId="77777777" w:rsidR="00E2621C" w:rsidRPr="00FD4BFF" w:rsidRDefault="00E2621C" w:rsidP="00E2621C">
      <w:pPr>
        <w:numPr>
          <w:ilvl w:val="0"/>
          <w:numId w:val="10"/>
        </w:numPr>
        <w:rPr>
          <w:rFonts w:ascii="Calibri" w:hAnsi="Calibri"/>
          <w:sz w:val="24"/>
        </w:rPr>
      </w:pPr>
      <w:r w:rsidRPr="00FD4BFF">
        <w:rPr>
          <w:rFonts w:ascii="Calibri" w:hAnsi="Calibri"/>
          <w:sz w:val="24"/>
        </w:rPr>
        <w:t xml:space="preserve">reflect on the attributes of God </w:t>
      </w:r>
    </w:p>
    <w:p w14:paraId="214921C4" w14:textId="77777777" w:rsidR="00E2621C" w:rsidRPr="00FD4BFF" w:rsidRDefault="00E2621C" w:rsidP="00E2621C">
      <w:pPr>
        <w:numPr>
          <w:ilvl w:val="0"/>
          <w:numId w:val="10"/>
        </w:numPr>
        <w:rPr>
          <w:rFonts w:ascii="Calibri" w:hAnsi="Calibri"/>
          <w:sz w:val="24"/>
        </w:rPr>
      </w:pPr>
      <w:r w:rsidRPr="00FD4BFF">
        <w:rPr>
          <w:rFonts w:ascii="Calibri" w:hAnsi="Calibri"/>
          <w:sz w:val="24"/>
        </w:rPr>
        <w:t xml:space="preserve">reflect on the teachings of Christ </w:t>
      </w:r>
    </w:p>
    <w:p w14:paraId="73CE9E6A" w14:textId="77777777" w:rsidR="00E2621C" w:rsidRPr="00FD4BFF" w:rsidRDefault="00E2621C" w:rsidP="00E2621C">
      <w:pPr>
        <w:numPr>
          <w:ilvl w:val="0"/>
          <w:numId w:val="10"/>
        </w:numPr>
        <w:rPr>
          <w:rFonts w:ascii="Calibri" w:hAnsi="Calibri"/>
          <w:sz w:val="24"/>
        </w:rPr>
      </w:pPr>
      <w:r w:rsidRPr="00FD4BFF">
        <w:rPr>
          <w:rFonts w:ascii="Calibri" w:hAnsi="Calibri"/>
          <w:sz w:val="24"/>
        </w:rPr>
        <w:t xml:space="preserve">affirm Christian values and attitudes </w:t>
      </w:r>
    </w:p>
    <w:p w14:paraId="7BDA8931" w14:textId="77777777" w:rsidR="00E2621C" w:rsidRPr="00FD4BFF" w:rsidRDefault="00E2621C" w:rsidP="00E2621C">
      <w:pPr>
        <w:numPr>
          <w:ilvl w:val="0"/>
          <w:numId w:val="10"/>
        </w:numPr>
        <w:rPr>
          <w:rFonts w:ascii="Calibri" w:hAnsi="Calibri"/>
          <w:sz w:val="24"/>
        </w:rPr>
      </w:pPr>
      <w:r w:rsidRPr="00FD4BFF">
        <w:rPr>
          <w:rFonts w:ascii="Calibri" w:hAnsi="Calibri"/>
          <w:sz w:val="24"/>
        </w:rPr>
        <w:t xml:space="preserve">share each other's joys and challenges </w:t>
      </w:r>
    </w:p>
    <w:p w14:paraId="640E3E48" w14:textId="77777777" w:rsidR="00E2621C" w:rsidRPr="00FD4BFF" w:rsidRDefault="00E2621C" w:rsidP="00E2621C">
      <w:pPr>
        <w:numPr>
          <w:ilvl w:val="0"/>
          <w:numId w:val="10"/>
        </w:numPr>
        <w:rPr>
          <w:rFonts w:ascii="Calibri" w:hAnsi="Calibri"/>
          <w:sz w:val="24"/>
        </w:rPr>
      </w:pPr>
      <w:r w:rsidRPr="00FD4BFF">
        <w:rPr>
          <w:rFonts w:ascii="Calibri" w:hAnsi="Calibri"/>
          <w:sz w:val="24"/>
        </w:rPr>
        <w:lastRenderedPageBreak/>
        <w:t xml:space="preserve">celebrate special times in the Christian calendar </w:t>
      </w:r>
    </w:p>
    <w:p w14:paraId="7CF9B38A" w14:textId="77777777" w:rsidR="00B273EE" w:rsidRDefault="00E2621C" w:rsidP="00E2621C">
      <w:pPr>
        <w:numPr>
          <w:ilvl w:val="0"/>
          <w:numId w:val="10"/>
        </w:numPr>
        <w:rPr>
          <w:rFonts w:ascii="Calibri" w:hAnsi="Calibri"/>
          <w:sz w:val="24"/>
        </w:rPr>
      </w:pPr>
      <w:r w:rsidRPr="00FD4BFF">
        <w:rPr>
          <w:rFonts w:ascii="Calibri" w:hAnsi="Calibri"/>
          <w:sz w:val="24"/>
        </w:rPr>
        <w:t>foster respect and unity</w:t>
      </w:r>
    </w:p>
    <w:p w14:paraId="48207A21" w14:textId="77777777" w:rsidR="00E2621C" w:rsidRDefault="00E2621C" w:rsidP="00E2621C">
      <w:pPr>
        <w:numPr>
          <w:ilvl w:val="0"/>
          <w:numId w:val="10"/>
        </w:numPr>
        <w:rPr>
          <w:rFonts w:ascii="Calibri" w:hAnsi="Calibri"/>
          <w:sz w:val="24"/>
        </w:rPr>
      </w:pPr>
      <w:r w:rsidRPr="00FD4BFF">
        <w:rPr>
          <w:rFonts w:ascii="Calibri" w:hAnsi="Calibri"/>
          <w:sz w:val="24"/>
        </w:rPr>
        <w:t xml:space="preserve">deepen spiritual awareness </w:t>
      </w:r>
    </w:p>
    <w:p w14:paraId="3656B9AB" w14:textId="77777777" w:rsidR="00B273EE" w:rsidRPr="00FD4BFF" w:rsidRDefault="00B273EE" w:rsidP="00B273EE">
      <w:pPr>
        <w:ind w:left="720"/>
        <w:rPr>
          <w:rFonts w:ascii="Calibri" w:hAnsi="Calibri"/>
          <w:sz w:val="24"/>
        </w:rPr>
      </w:pPr>
    </w:p>
    <w:p w14:paraId="78D6D639" w14:textId="77777777" w:rsidR="00E2621C" w:rsidRPr="00FD4BFF" w:rsidRDefault="00E2621C" w:rsidP="00E2621C">
      <w:pPr>
        <w:rPr>
          <w:rFonts w:ascii="Calibri" w:hAnsi="Calibri"/>
          <w:sz w:val="24"/>
        </w:rPr>
      </w:pPr>
      <w:r w:rsidRPr="00FD4BFF">
        <w:rPr>
          <w:rFonts w:ascii="Calibri" w:hAnsi="Calibri"/>
          <w:sz w:val="24"/>
        </w:rPr>
        <w:t>All church primary schools have close links with their parish churches. Clergy and leaders from other Christian denominations visit regularly to contribute to worship in school and occasional services are held in the local church.</w:t>
      </w:r>
    </w:p>
    <w:p w14:paraId="45FB0818" w14:textId="77777777" w:rsidR="00E2621C" w:rsidRPr="00FD4BFF" w:rsidRDefault="00E2621C" w:rsidP="00E2621C">
      <w:pPr>
        <w:rPr>
          <w:rFonts w:ascii="Calibri" w:hAnsi="Calibri" w:cs="Arial"/>
          <w:sz w:val="24"/>
        </w:rPr>
      </w:pPr>
    </w:p>
    <w:p w14:paraId="05EBD7A5" w14:textId="77777777" w:rsidR="00CD497D" w:rsidRPr="00FD4BFF" w:rsidRDefault="00CD497D" w:rsidP="00CD497D">
      <w:pPr>
        <w:rPr>
          <w:rFonts w:ascii="Calibri" w:hAnsi="Calibri"/>
          <w:b/>
          <w:bCs/>
          <w:sz w:val="24"/>
        </w:rPr>
      </w:pPr>
      <w:r w:rsidRPr="00FD4BFF">
        <w:rPr>
          <w:rFonts w:ascii="Calibri" w:hAnsi="Calibri"/>
          <w:b/>
          <w:bCs/>
          <w:sz w:val="24"/>
        </w:rPr>
        <w:t>Aims and purposes</w:t>
      </w:r>
    </w:p>
    <w:p w14:paraId="107AFB75" w14:textId="77777777" w:rsidR="00CD497D" w:rsidRPr="00FD4BFF" w:rsidRDefault="00CD497D" w:rsidP="00CD497D">
      <w:pPr>
        <w:rPr>
          <w:rFonts w:ascii="Calibri" w:hAnsi="Calibri"/>
          <w:sz w:val="24"/>
        </w:rPr>
      </w:pPr>
      <w:r w:rsidRPr="00FD4BFF">
        <w:rPr>
          <w:rFonts w:ascii="Calibri" w:hAnsi="Calibri"/>
          <w:sz w:val="24"/>
        </w:rPr>
        <w:t>We aim, through the Christian ethos at St. Mary’s C of E Primary School, to encourage all participants in School worship to communicate with God their questions, aspirations, feelings, thoughts and to give thanks.</w:t>
      </w:r>
    </w:p>
    <w:p w14:paraId="049F31CB" w14:textId="77777777" w:rsidR="00CD497D" w:rsidRPr="00FD4BFF" w:rsidRDefault="00CD497D" w:rsidP="00CD497D">
      <w:pPr>
        <w:rPr>
          <w:rFonts w:ascii="Calibri" w:hAnsi="Calibri"/>
          <w:sz w:val="24"/>
        </w:rPr>
      </w:pPr>
    </w:p>
    <w:p w14:paraId="1E74F5BE" w14:textId="77777777" w:rsidR="00CD497D" w:rsidRPr="00FD4BFF" w:rsidRDefault="00CD497D" w:rsidP="00CD497D">
      <w:pPr>
        <w:rPr>
          <w:rFonts w:ascii="Calibri" w:hAnsi="Calibri"/>
          <w:sz w:val="24"/>
        </w:rPr>
      </w:pPr>
      <w:r w:rsidRPr="00FD4BFF">
        <w:rPr>
          <w:rFonts w:ascii="Calibri" w:hAnsi="Calibri"/>
          <w:sz w:val="24"/>
        </w:rPr>
        <w:t>We</w:t>
      </w:r>
      <w:r w:rsidR="002A1C06">
        <w:rPr>
          <w:rFonts w:ascii="Calibri" w:hAnsi="Calibri"/>
          <w:sz w:val="24"/>
        </w:rPr>
        <w:t xml:space="preserve"> aim to help children consider Spiritual, M</w:t>
      </w:r>
      <w:r w:rsidRPr="00FD4BFF">
        <w:rPr>
          <w:rFonts w:ascii="Calibri" w:hAnsi="Calibri"/>
          <w:sz w:val="24"/>
        </w:rPr>
        <w:t>oral</w:t>
      </w:r>
      <w:r w:rsidR="002A1C06">
        <w:rPr>
          <w:rFonts w:ascii="Calibri" w:hAnsi="Calibri"/>
          <w:sz w:val="24"/>
        </w:rPr>
        <w:t xml:space="preserve">, Social and Cultural (SMSC) development </w:t>
      </w:r>
      <w:r w:rsidRPr="00FD4BFF">
        <w:rPr>
          <w:rFonts w:ascii="Calibri" w:hAnsi="Calibri"/>
          <w:sz w:val="24"/>
        </w:rPr>
        <w:t>and to explore their own beliefs.</w:t>
      </w:r>
    </w:p>
    <w:p w14:paraId="53128261" w14:textId="77777777" w:rsidR="00CD497D" w:rsidRPr="00FD4BFF" w:rsidRDefault="00CD497D" w:rsidP="00CD497D">
      <w:pPr>
        <w:rPr>
          <w:rFonts w:ascii="Calibri" w:hAnsi="Calibri"/>
          <w:sz w:val="24"/>
        </w:rPr>
      </w:pPr>
    </w:p>
    <w:p w14:paraId="5592302C" w14:textId="77777777" w:rsidR="00CD497D" w:rsidRDefault="00CD497D" w:rsidP="00CD497D">
      <w:pPr>
        <w:rPr>
          <w:rFonts w:ascii="Calibri" w:hAnsi="Calibri"/>
          <w:sz w:val="24"/>
        </w:rPr>
      </w:pPr>
      <w:r w:rsidRPr="00FD4BFF">
        <w:rPr>
          <w:rFonts w:ascii="Calibri" w:hAnsi="Calibri"/>
          <w:sz w:val="24"/>
        </w:rPr>
        <w:t>We encourage in children a sense of community spirit and promote a common Christian ethos with shared values, reinforcing positive attitudes.</w:t>
      </w:r>
    </w:p>
    <w:p w14:paraId="62486C05" w14:textId="77777777" w:rsidR="00D84DAD" w:rsidRDefault="00D84DAD" w:rsidP="00CD497D">
      <w:pPr>
        <w:rPr>
          <w:rFonts w:ascii="Calibri" w:hAnsi="Calibri"/>
          <w:sz w:val="24"/>
        </w:rPr>
      </w:pPr>
    </w:p>
    <w:p w14:paraId="534F1F30" w14:textId="77777777" w:rsidR="00D84DAD" w:rsidRPr="00D84DAD" w:rsidRDefault="00D84DAD" w:rsidP="00D84DAD">
      <w:pPr>
        <w:rPr>
          <w:rFonts w:ascii="Calibri" w:hAnsi="Calibri"/>
          <w:sz w:val="24"/>
        </w:rPr>
      </w:pPr>
      <w:r w:rsidRPr="00D84DAD">
        <w:rPr>
          <w:rFonts w:ascii="Calibri" w:hAnsi="Calibri"/>
          <w:sz w:val="24"/>
        </w:rPr>
        <w:t>In order to achieve these aims we provide the following opportunities:</w:t>
      </w:r>
    </w:p>
    <w:p w14:paraId="27635B4B" w14:textId="77777777" w:rsidR="00D84DAD" w:rsidRPr="00D84DAD" w:rsidRDefault="00D84DAD" w:rsidP="00D84DAD">
      <w:pPr>
        <w:numPr>
          <w:ilvl w:val="0"/>
          <w:numId w:val="10"/>
        </w:numPr>
        <w:rPr>
          <w:rFonts w:ascii="Calibri" w:hAnsi="Calibri"/>
          <w:sz w:val="24"/>
        </w:rPr>
      </w:pPr>
      <w:r w:rsidRPr="00D84DAD">
        <w:rPr>
          <w:rFonts w:ascii="Calibri" w:hAnsi="Calibri"/>
          <w:sz w:val="24"/>
        </w:rPr>
        <w:t>Time to come together to praise God;</w:t>
      </w:r>
    </w:p>
    <w:p w14:paraId="45F020C9" w14:textId="77777777" w:rsidR="00B9630A" w:rsidRPr="00B9630A" w:rsidRDefault="00D84DAD" w:rsidP="00B9630A">
      <w:pPr>
        <w:numPr>
          <w:ilvl w:val="0"/>
          <w:numId w:val="10"/>
        </w:numPr>
        <w:rPr>
          <w:rFonts w:ascii="Calibri" w:hAnsi="Calibri"/>
          <w:sz w:val="24"/>
        </w:rPr>
      </w:pPr>
      <w:r w:rsidRPr="00D84DAD">
        <w:rPr>
          <w:rFonts w:ascii="Calibri" w:hAnsi="Calibri"/>
          <w:sz w:val="24"/>
        </w:rPr>
        <w:t>Time for thinking, sharing, listening, discussing, silence and reflection;</w:t>
      </w:r>
    </w:p>
    <w:p w14:paraId="2AA2D595" w14:textId="77777777" w:rsidR="00D84DAD" w:rsidRDefault="00D84DAD" w:rsidP="00D84DAD">
      <w:pPr>
        <w:numPr>
          <w:ilvl w:val="0"/>
          <w:numId w:val="10"/>
        </w:numPr>
        <w:rPr>
          <w:rFonts w:ascii="Calibri" w:hAnsi="Calibri"/>
          <w:sz w:val="24"/>
        </w:rPr>
      </w:pPr>
      <w:r w:rsidRPr="00D84DAD">
        <w:rPr>
          <w:rFonts w:ascii="Calibri" w:hAnsi="Calibri"/>
          <w:sz w:val="24"/>
        </w:rPr>
        <w:t>Time to learn about Jesus’ teachings from The Bible;</w:t>
      </w:r>
    </w:p>
    <w:p w14:paraId="7DB7255B" w14:textId="77777777" w:rsidR="00B9630A" w:rsidRPr="00D84DAD" w:rsidRDefault="00B9630A" w:rsidP="00D84DAD">
      <w:pPr>
        <w:numPr>
          <w:ilvl w:val="0"/>
          <w:numId w:val="10"/>
        </w:numPr>
        <w:rPr>
          <w:rFonts w:ascii="Calibri" w:hAnsi="Calibri"/>
          <w:sz w:val="24"/>
        </w:rPr>
      </w:pPr>
      <w:r>
        <w:rPr>
          <w:rFonts w:ascii="Calibri" w:hAnsi="Calibri"/>
          <w:sz w:val="24"/>
        </w:rPr>
        <w:t>Opportunities to explore and reflect on general, current themes</w:t>
      </w:r>
    </w:p>
    <w:p w14:paraId="4424B28B" w14:textId="77777777" w:rsidR="00D84DAD" w:rsidRPr="00D84DAD" w:rsidRDefault="00D84DAD" w:rsidP="00D84DAD">
      <w:pPr>
        <w:numPr>
          <w:ilvl w:val="0"/>
          <w:numId w:val="10"/>
        </w:numPr>
        <w:rPr>
          <w:rFonts w:ascii="Calibri" w:hAnsi="Calibri"/>
          <w:sz w:val="24"/>
        </w:rPr>
      </w:pPr>
      <w:r w:rsidRPr="00D84DAD">
        <w:rPr>
          <w:rFonts w:ascii="Calibri" w:hAnsi="Calibri"/>
          <w:sz w:val="24"/>
        </w:rPr>
        <w:t>An understanding of Christian traditions and beliefs;</w:t>
      </w:r>
    </w:p>
    <w:p w14:paraId="379D6A8C" w14:textId="77777777" w:rsidR="00D84DAD" w:rsidRPr="00D84DAD" w:rsidRDefault="00D84DAD" w:rsidP="00D84DAD">
      <w:pPr>
        <w:numPr>
          <w:ilvl w:val="0"/>
          <w:numId w:val="10"/>
        </w:numPr>
        <w:rPr>
          <w:rFonts w:ascii="Calibri" w:hAnsi="Calibri"/>
          <w:sz w:val="24"/>
        </w:rPr>
      </w:pPr>
      <w:r w:rsidRPr="00D84DAD">
        <w:rPr>
          <w:rFonts w:ascii="Calibri" w:hAnsi="Calibri"/>
          <w:sz w:val="24"/>
        </w:rPr>
        <w:t>An awareness of key events in the Liturgical year;</w:t>
      </w:r>
    </w:p>
    <w:p w14:paraId="2A1431FC" w14:textId="77777777" w:rsidR="00D84DAD" w:rsidRPr="00D84DAD" w:rsidRDefault="00D84DAD" w:rsidP="00D84DAD">
      <w:pPr>
        <w:numPr>
          <w:ilvl w:val="0"/>
          <w:numId w:val="10"/>
        </w:numPr>
        <w:rPr>
          <w:rFonts w:ascii="Calibri" w:hAnsi="Calibri"/>
          <w:sz w:val="24"/>
        </w:rPr>
      </w:pPr>
      <w:r w:rsidRPr="00D84DAD">
        <w:rPr>
          <w:rFonts w:ascii="Calibri" w:hAnsi="Calibri"/>
          <w:sz w:val="24"/>
        </w:rPr>
        <w:t>Time to reflect on Christian symbols and their use in worship (e.g. cross, candles, bread, wine etc.);</w:t>
      </w:r>
    </w:p>
    <w:p w14:paraId="2601325D" w14:textId="77777777" w:rsidR="00D84DAD" w:rsidRPr="00D84DAD" w:rsidRDefault="00D84DAD" w:rsidP="00D84DAD">
      <w:pPr>
        <w:numPr>
          <w:ilvl w:val="0"/>
          <w:numId w:val="10"/>
        </w:numPr>
        <w:rPr>
          <w:rFonts w:ascii="Calibri" w:hAnsi="Calibri"/>
          <w:sz w:val="24"/>
        </w:rPr>
      </w:pPr>
      <w:r w:rsidRPr="00D84DAD">
        <w:rPr>
          <w:rFonts w:ascii="Calibri" w:hAnsi="Calibri"/>
          <w:sz w:val="24"/>
        </w:rPr>
        <w:t xml:space="preserve">Time to worship through traditional and contemporary hymns and songs; </w:t>
      </w:r>
    </w:p>
    <w:p w14:paraId="337E4CFC" w14:textId="77777777" w:rsidR="00D84DAD" w:rsidRDefault="00D84DAD" w:rsidP="00D84DAD">
      <w:pPr>
        <w:numPr>
          <w:ilvl w:val="0"/>
          <w:numId w:val="10"/>
        </w:numPr>
        <w:rPr>
          <w:rFonts w:ascii="Calibri" w:hAnsi="Calibri"/>
          <w:sz w:val="24"/>
        </w:rPr>
      </w:pPr>
      <w:r w:rsidRPr="00D84DAD">
        <w:rPr>
          <w:rFonts w:ascii="Calibri" w:hAnsi="Calibri"/>
          <w:sz w:val="24"/>
        </w:rPr>
        <w:t>Visitors who are invited to attend and lead school worship.</w:t>
      </w:r>
    </w:p>
    <w:p w14:paraId="4101652C" w14:textId="77777777" w:rsidR="00D84DAD" w:rsidRDefault="00D84DAD" w:rsidP="00D84DAD">
      <w:pPr>
        <w:rPr>
          <w:rFonts w:ascii="Calibri" w:hAnsi="Calibri"/>
          <w:sz w:val="24"/>
        </w:rPr>
      </w:pPr>
    </w:p>
    <w:p w14:paraId="620F3E34" w14:textId="77777777" w:rsidR="00F13DF8" w:rsidRDefault="00D84DAD" w:rsidP="00CD497D">
      <w:pPr>
        <w:rPr>
          <w:rFonts w:ascii="Calibri" w:hAnsi="Calibri"/>
          <w:sz w:val="24"/>
        </w:rPr>
      </w:pPr>
      <w:r w:rsidRPr="00D84DAD">
        <w:rPr>
          <w:rFonts w:ascii="Calibri" w:hAnsi="Calibri"/>
          <w:sz w:val="24"/>
        </w:rPr>
        <w:t xml:space="preserve">The </w:t>
      </w:r>
      <w:r>
        <w:rPr>
          <w:rFonts w:ascii="Calibri" w:hAnsi="Calibri"/>
          <w:sz w:val="24"/>
        </w:rPr>
        <w:t xml:space="preserve">Christian </w:t>
      </w:r>
      <w:r w:rsidR="000E08DD">
        <w:rPr>
          <w:rFonts w:ascii="Calibri" w:hAnsi="Calibri"/>
          <w:sz w:val="24"/>
        </w:rPr>
        <w:t>Distinctiveness</w:t>
      </w:r>
      <w:r>
        <w:rPr>
          <w:rFonts w:ascii="Calibri" w:hAnsi="Calibri"/>
          <w:sz w:val="24"/>
        </w:rPr>
        <w:t xml:space="preserve"> Officer</w:t>
      </w:r>
      <w:r w:rsidR="000E08DD">
        <w:rPr>
          <w:rFonts w:ascii="Calibri" w:hAnsi="Calibri"/>
          <w:sz w:val="24"/>
        </w:rPr>
        <w:t xml:space="preserve"> plans yearly school values and </w:t>
      </w:r>
      <w:r w:rsidRPr="00D84DAD">
        <w:rPr>
          <w:rFonts w:ascii="Calibri" w:hAnsi="Calibri"/>
          <w:sz w:val="24"/>
        </w:rPr>
        <w:t xml:space="preserve">themes </w:t>
      </w:r>
      <w:r w:rsidR="000E08DD">
        <w:rPr>
          <w:rFonts w:ascii="Calibri" w:hAnsi="Calibri"/>
          <w:sz w:val="24"/>
        </w:rPr>
        <w:t xml:space="preserve">which Collective Worship </w:t>
      </w:r>
      <w:r w:rsidR="00B9630A">
        <w:rPr>
          <w:rFonts w:ascii="Calibri" w:hAnsi="Calibri"/>
          <w:sz w:val="24"/>
        </w:rPr>
        <w:t xml:space="preserve">plans </w:t>
      </w:r>
      <w:r w:rsidR="000E08DD">
        <w:rPr>
          <w:rFonts w:ascii="Calibri" w:hAnsi="Calibri"/>
          <w:sz w:val="24"/>
        </w:rPr>
        <w:t>follows.</w:t>
      </w:r>
      <w:r w:rsidR="00761B49">
        <w:rPr>
          <w:rFonts w:ascii="Calibri" w:hAnsi="Calibri"/>
          <w:sz w:val="24"/>
        </w:rPr>
        <w:t xml:space="preserve"> These values have been carefully selected from the values that form the foundation of St Mary’s and connect to the four St Mary’</w:t>
      </w:r>
      <w:r w:rsidR="00F13DF8">
        <w:rPr>
          <w:rFonts w:ascii="Calibri" w:hAnsi="Calibri"/>
          <w:sz w:val="24"/>
        </w:rPr>
        <w:t xml:space="preserve">s Values: </w:t>
      </w:r>
    </w:p>
    <w:p w14:paraId="74412A48" w14:textId="77777777" w:rsidR="00F13DF8" w:rsidRDefault="00F13DF8" w:rsidP="00CD497D">
      <w:pPr>
        <w:rPr>
          <w:rFonts w:ascii="Calibri" w:hAnsi="Calibri"/>
          <w:sz w:val="24"/>
        </w:rPr>
      </w:pPr>
      <w:r>
        <w:rPr>
          <w:rFonts w:ascii="Calibri" w:hAnsi="Calibri"/>
          <w:sz w:val="24"/>
        </w:rPr>
        <w:t xml:space="preserve">Wisdom, </w:t>
      </w:r>
    </w:p>
    <w:p w14:paraId="064769ED" w14:textId="77777777" w:rsidR="00F13DF8" w:rsidRDefault="00F13DF8" w:rsidP="00CD497D">
      <w:pPr>
        <w:rPr>
          <w:rFonts w:ascii="Calibri" w:hAnsi="Calibri"/>
          <w:sz w:val="24"/>
        </w:rPr>
      </w:pPr>
      <w:r>
        <w:rPr>
          <w:rFonts w:ascii="Calibri" w:hAnsi="Calibri"/>
          <w:sz w:val="24"/>
        </w:rPr>
        <w:t xml:space="preserve">Hope, </w:t>
      </w:r>
    </w:p>
    <w:p w14:paraId="3507C43B" w14:textId="77777777" w:rsidR="00F13DF8" w:rsidRDefault="00F13DF8" w:rsidP="00CD497D">
      <w:pPr>
        <w:rPr>
          <w:rFonts w:ascii="Calibri" w:hAnsi="Calibri"/>
          <w:sz w:val="24"/>
        </w:rPr>
      </w:pPr>
      <w:r>
        <w:rPr>
          <w:rFonts w:ascii="Calibri" w:hAnsi="Calibri"/>
          <w:sz w:val="24"/>
        </w:rPr>
        <w:t xml:space="preserve">Respect, </w:t>
      </w:r>
    </w:p>
    <w:p w14:paraId="59536F00" w14:textId="77777777" w:rsidR="00CD497D" w:rsidRPr="00FD4BFF" w:rsidRDefault="00F13DF8" w:rsidP="00CD497D">
      <w:pPr>
        <w:rPr>
          <w:rFonts w:ascii="Calibri" w:hAnsi="Calibri"/>
          <w:sz w:val="24"/>
        </w:rPr>
      </w:pPr>
      <w:r>
        <w:rPr>
          <w:rFonts w:ascii="Calibri" w:hAnsi="Calibri"/>
          <w:sz w:val="24"/>
        </w:rPr>
        <w:t>Community.</w:t>
      </w:r>
      <w:r w:rsidR="00761B49">
        <w:rPr>
          <w:rFonts w:ascii="Calibri" w:hAnsi="Calibri"/>
          <w:sz w:val="24"/>
        </w:rPr>
        <w:br/>
      </w:r>
    </w:p>
    <w:p w14:paraId="21484F52" w14:textId="77777777" w:rsidR="00CD497D" w:rsidRPr="00FD4BFF" w:rsidRDefault="00CD497D" w:rsidP="00CD497D">
      <w:pPr>
        <w:pStyle w:val="Heading2"/>
        <w:rPr>
          <w:rFonts w:ascii="Calibri" w:hAnsi="Calibri"/>
          <w:sz w:val="24"/>
        </w:rPr>
      </w:pPr>
      <w:r w:rsidRPr="00FD4BFF">
        <w:rPr>
          <w:rFonts w:ascii="Calibri" w:hAnsi="Calibri"/>
          <w:sz w:val="24"/>
        </w:rPr>
        <w:t>Collective Worship</w:t>
      </w:r>
    </w:p>
    <w:p w14:paraId="1C7C13F7" w14:textId="77777777" w:rsidR="00CD497D" w:rsidRPr="00FD4BFF" w:rsidRDefault="00CD497D" w:rsidP="00CD497D">
      <w:pPr>
        <w:rPr>
          <w:rFonts w:ascii="Calibri" w:hAnsi="Calibri"/>
          <w:sz w:val="24"/>
        </w:rPr>
      </w:pPr>
      <w:r w:rsidRPr="00FD4BFF">
        <w:rPr>
          <w:rFonts w:ascii="Calibri" w:hAnsi="Calibri"/>
          <w:sz w:val="24"/>
        </w:rPr>
        <w:t xml:space="preserve">We understand that worship is a special </w:t>
      </w:r>
      <w:r w:rsidR="002A1C06">
        <w:rPr>
          <w:rFonts w:ascii="Calibri" w:hAnsi="Calibri"/>
          <w:sz w:val="24"/>
        </w:rPr>
        <w:t>act or occasion where we, as a s</w:t>
      </w:r>
      <w:r w:rsidRPr="00FD4BFF">
        <w:rPr>
          <w:rFonts w:ascii="Calibri" w:hAnsi="Calibri"/>
          <w:sz w:val="24"/>
        </w:rPr>
        <w:t>chool, show reverence to God.  Collective worship involves members of the School Community coming together and participating in an assembly</w:t>
      </w:r>
      <w:r w:rsidR="002A1C06">
        <w:rPr>
          <w:rFonts w:ascii="Calibri" w:hAnsi="Calibri"/>
          <w:sz w:val="24"/>
        </w:rPr>
        <w:t>.</w:t>
      </w:r>
    </w:p>
    <w:p w14:paraId="4B99056E" w14:textId="77777777" w:rsidR="00CD497D" w:rsidRPr="00FD4BFF" w:rsidRDefault="00CD497D" w:rsidP="00CD497D">
      <w:pPr>
        <w:rPr>
          <w:rFonts w:ascii="Calibri" w:hAnsi="Calibri"/>
          <w:sz w:val="24"/>
        </w:rPr>
      </w:pPr>
    </w:p>
    <w:p w14:paraId="09E6ED08" w14:textId="77777777" w:rsidR="00CD497D" w:rsidRPr="00FD4BFF" w:rsidRDefault="00CD497D" w:rsidP="00CD497D">
      <w:pPr>
        <w:rPr>
          <w:rFonts w:ascii="Calibri" w:hAnsi="Calibri"/>
          <w:sz w:val="24"/>
        </w:rPr>
      </w:pPr>
      <w:r w:rsidRPr="00FD4BFF">
        <w:rPr>
          <w:rFonts w:ascii="Calibri" w:hAnsi="Calibri"/>
          <w:sz w:val="24"/>
        </w:rPr>
        <w:t xml:space="preserve">In line with the 1988 Education Reform Act, which states that collective worship should be wholly or mainly of a broadly Christian character’, ‘we normally base our assemblies on the teachings of Christ </w:t>
      </w:r>
      <w:r w:rsidRPr="00FD4BFF">
        <w:rPr>
          <w:rFonts w:ascii="Calibri" w:hAnsi="Calibri"/>
          <w:sz w:val="24"/>
        </w:rPr>
        <w:lastRenderedPageBreak/>
        <w:t>and traditions of the Christian Church. We do, however, conduct our assemblies in a manner that is sensitive to the individual faiths and beliefs of all the members of the School.</w:t>
      </w:r>
    </w:p>
    <w:p w14:paraId="1299C43A" w14:textId="77777777" w:rsidR="00CD497D" w:rsidRPr="00FD4BFF" w:rsidRDefault="00CD497D" w:rsidP="00CD497D">
      <w:pPr>
        <w:rPr>
          <w:rFonts w:ascii="Calibri" w:hAnsi="Calibri"/>
          <w:sz w:val="24"/>
        </w:rPr>
      </w:pPr>
    </w:p>
    <w:p w14:paraId="0A2DD46B" w14:textId="77777777" w:rsidR="00CD497D" w:rsidRPr="00FD4BFF" w:rsidRDefault="00CD497D" w:rsidP="00CD497D">
      <w:pPr>
        <w:rPr>
          <w:rFonts w:ascii="Calibri" w:hAnsi="Calibri"/>
          <w:sz w:val="24"/>
        </w:rPr>
      </w:pPr>
      <w:r w:rsidRPr="00FD4BFF">
        <w:rPr>
          <w:rFonts w:ascii="Calibri" w:hAnsi="Calibri"/>
          <w:sz w:val="24"/>
        </w:rPr>
        <w:t xml:space="preserve">While the majority of acts of worship in our School are Christian, we also hold assemblies that reflect other traditions that are represented in our School and wider community.  </w:t>
      </w:r>
    </w:p>
    <w:p w14:paraId="4DDBEF00" w14:textId="77777777" w:rsidR="00CD497D" w:rsidRPr="00FD4BFF" w:rsidRDefault="00CD497D" w:rsidP="00CD497D">
      <w:pPr>
        <w:rPr>
          <w:rFonts w:ascii="Calibri" w:hAnsi="Calibri"/>
          <w:sz w:val="24"/>
        </w:rPr>
      </w:pPr>
    </w:p>
    <w:p w14:paraId="6572E0B2" w14:textId="77777777" w:rsidR="00CD497D" w:rsidRPr="00FD4BFF" w:rsidRDefault="00CD497D" w:rsidP="00CD497D">
      <w:pPr>
        <w:pStyle w:val="Heading2"/>
        <w:rPr>
          <w:rFonts w:ascii="Calibri" w:hAnsi="Calibri"/>
          <w:sz w:val="24"/>
        </w:rPr>
      </w:pPr>
      <w:r w:rsidRPr="00FD4BFF">
        <w:rPr>
          <w:rFonts w:ascii="Calibri" w:hAnsi="Calibri"/>
          <w:sz w:val="24"/>
        </w:rPr>
        <w:t>Organisation of Collective Worship</w:t>
      </w:r>
    </w:p>
    <w:p w14:paraId="4C60B11F" w14:textId="77777777" w:rsidR="00CD497D" w:rsidRPr="00FD4BFF" w:rsidRDefault="00CD497D" w:rsidP="00CD497D">
      <w:pPr>
        <w:rPr>
          <w:rFonts w:ascii="Calibri" w:hAnsi="Calibri"/>
          <w:sz w:val="24"/>
        </w:rPr>
      </w:pPr>
      <w:r w:rsidRPr="00FD4BFF">
        <w:rPr>
          <w:rFonts w:ascii="Calibri" w:hAnsi="Calibri"/>
          <w:sz w:val="24"/>
        </w:rPr>
        <w:t xml:space="preserve">We hold a daily act of worship in our School, taking various forms: </w:t>
      </w:r>
    </w:p>
    <w:p w14:paraId="3461D779" w14:textId="77777777" w:rsidR="00CD497D" w:rsidRPr="00FD4BFF" w:rsidRDefault="00CD497D" w:rsidP="00CD497D">
      <w:pPr>
        <w:rPr>
          <w:rFonts w:ascii="Calibri" w:hAnsi="Calibri"/>
          <w:sz w:val="24"/>
        </w:rPr>
      </w:pPr>
    </w:p>
    <w:p w14:paraId="2C055FC8" w14:textId="77777777" w:rsidR="00CD497D" w:rsidRPr="00FD4BFF" w:rsidRDefault="00CD497D" w:rsidP="00CD497D">
      <w:pPr>
        <w:pStyle w:val="Heading3"/>
        <w:rPr>
          <w:rFonts w:ascii="Calibri" w:hAnsi="Calibri"/>
          <w:b/>
          <w:i w:val="0"/>
          <w:color w:val="auto"/>
          <w:sz w:val="24"/>
        </w:rPr>
      </w:pPr>
      <w:r w:rsidRPr="00FD4BFF">
        <w:rPr>
          <w:rFonts w:ascii="Calibri" w:hAnsi="Calibri"/>
          <w:b/>
          <w:i w:val="0"/>
          <w:color w:val="auto"/>
          <w:sz w:val="24"/>
        </w:rPr>
        <w:t>Monday</w:t>
      </w:r>
    </w:p>
    <w:p w14:paraId="7CB02AE0" w14:textId="77777777" w:rsidR="00CD497D" w:rsidRPr="00FD4BFF" w:rsidRDefault="00F72F46" w:rsidP="00CD497D">
      <w:pPr>
        <w:numPr>
          <w:ilvl w:val="0"/>
          <w:numId w:val="15"/>
        </w:numPr>
        <w:rPr>
          <w:rFonts w:ascii="Calibri" w:hAnsi="Calibri"/>
          <w:sz w:val="24"/>
        </w:rPr>
      </w:pPr>
      <w:r>
        <w:rPr>
          <w:rFonts w:ascii="Calibri" w:hAnsi="Calibri"/>
          <w:sz w:val="24"/>
        </w:rPr>
        <w:t>Story a</w:t>
      </w:r>
      <w:r w:rsidR="00CD497D" w:rsidRPr="00FD4BFF">
        <w:rPr>
          <w:rFonts w:ascii="Calibri" w:hAnsi="Calibri"/>
          <w:sz w:val="24"/>
        </w:rPr>
        <w:t xml:space="preserve">ssembly led by the Head teacher. A bible story or similar is used to explore </w:t>
      </w:r>
      <w:r w:rsidR="000E08DD">
        <w:rPr>
          <w:rFonts w:ascii="Calibri" w:hAnsi="Calibri"/>
          <w:sz w:val="24"/>
        </w:rPr>
        <w:t>the value or</w:t>
      </w:r>
      <w:r>
        <w:rPr>
          <w:rFonts w:ascii="Calibri" w:hAnsi="Calibri"/>
          <w:sz w:val="24"/>
        </w:rPr>
        <w:t xml:space="preserve"> theme </w:t>
      </w:r>
      <w:r w:rsidR="000E08DD">
        <w:rPr>
          <w:rFonts w:ascii="Calibri" w:hAnsi="Calibri"/>
          <w:sz w:val="24"/>
        </w:rPr>
        <w:t xml:space="preserve">of the week </w:t>
      </w:r>
      <w:r>
        <w:rPr>
          <w:rFonts w:ascii="Calibri" w:hAnsi="Calibri"/>
          <w:sz w:val="24"/>
        </w:rPr>
        <w:t xml:space="preserve">related to special religious events from around the world or social issues that may have occurred during the week. </w:t>
      </w:r>
    </w:p>
    <w:p w14:paraId="3CF2D8B6" w14:textId="77777777" w:rsidR="00CD497D" w:rsidRPr="00FD4BFF" w:rsidRDefault="00CD497D" w:rsidP="00CD497D">
      <w:pPr>
        <w:rPr>
          <w:rFonts w:ascii="Calibri" w:hAnsi="Calibri"/>
          <w:sz w:val="24"/>
        </w:rPr>
      </w:pPr>
    </w:p>
    <w:p w14:paraId="0B01928F" w14:textId="77777777" w:rsidR="00CD497D" w:rsidRPr="00FD4BFF" w:rsidRDefault="00CD497D" w:rsidP="00CD497D">
      <w:pPr>
        <w:rPr>
          <w:rFonts w:ascii="Calibri" w:hAnsi="Calibri"/>
          <w:b/>
          <w:sz w:val="24"/>
        </w:rPr>
      </w:pPr>
      <w:r w:rsidRPr="00FD4BFF">
        <w:rPr>
          <w:rFonts w:ascii="Calibri" w:hAnsi="Calibri"/>
          <w:b/>
          <w:sz w:val="24"/>
        </w:rPr>
        <w:t>Tuesday</w:t>
      </w:r>
    </w:p>
    <w:p w14:paraId="4420749E" w14:textId="77777777" w:rsidR="00CD497D" w:rsidRDefault="00174F03" w:rsidP="00CD497D">
      <w:pPr>
        <w:numPr>
          <w:ilvl w:val="0"/>
          <w:numId w:val="15"/>
        </w:numPr>
        <w:rPr>
          <w:rFonts w:ascii="Calibri" w:hAnsi="Calibri"/>
          <w:sz w:val="24"/>
        </w:rPr>
      </w:pPr>
      <w:r w:rsidRPr="00FD4BFF">
        <w:rPr>
          <w:rFonts w:ascii="Calibri" w:hAnsi="Calibri"/>
          <w:sz w:val="24"/>
        </w:rPr>
        <w:t xml:space="preserve">A visiting </w:t>
      </w:r>
      <w:r w:rsidR="006B7E8A" w:rsidRPr="00FD4BFF">
        <w:rPr>
          <w:rFonts w:ascii="Calibri" w:hAnsi="Calibri"/>
          <w:sz w:val="24"/>
        </w:rPr>
        <w:t>representative</w:t>
      </w:r>
      <w:r w:rsidRPr="00FD4BFF">
        <w:rPr>
          <w:rFonts w:ascii="Calibri" w:hAnsi="Calibri"/>
          <w:sz w:val="24"/>
        </w:rPr>
        <w:t xml:space="preserve"> from one of the local churches leads this whole school assembly which again is </w:t>
      </w:r>
      <w:r w:rsidR="00F72F46">
        <w:rPr>
          <w:rFonts w:ascii="Calibri" w:hAnsi="Calibri"/>
          <w:sz w:val="24"/>
        </w:rPr>
        <w:t xml:space="preserve">explored through Christian or other faiths from around the world. </w:t>
      </w:r>
      <w:r w:rsidR="006B7E8A" w:rsidRPr="00FD4BFF">
        <w:rPr>
          <w:rFonts w:ascii="Calibri" w:hAnsi="Calibri"/>
          <w:sz w:val="24"/>
        </w:rPr>
        <w:t>All staff attend this act of worship.</w:t>
      </w:r>
    </w:p>
    <w:p w14:paraId="4FC6AD41" w14:textId="77777777" w:rsidR="000E08DD" w:rsidRPr="00FD4BFF" w:rsidRDefault="000E08DD" w:rsidP="00CD497D">
      <w:pPr>
        <w:numPr>
          <w:ilvl w:val="0"/>
          <w:numId w:val="15"/>
        </w:numPr>
        <w:rPr>
          <w:rFonts w:ascii="Calibri" w:hAnsi="Calibri"/>
          <w:sz w:val="24"/>
        </w:rPr>
      </w:pPr>
      <w:r>
        <w:rPr>
          <w:rFonts w:ascii="Calibri" w:hAnsi="Calibri"/>
          <w:sz w:val="24"/>
        </w:rPr>
        <w:t xml:space="preserve">One Tuesday a Term the Worship Team create and lead their own assembly. </w:t>
      </w:r>
    </w:p>
    <w:p w14:paraId="0FB78278" w14:textId="77777777" w:rsidR="00CD497D" w:rsidRPr="00FD4BFF" w:rsidRDefault="00CD497D" w:rsidP="00CD497D">
      <w:pPr>
        <w:rPr>
          <w:rFonts w:ascii="Calibri" w:hAnsi="Calibri"/>
          <w:b/>
          <w:bCs/>
          <w:sz w:val="24"/>
        </w:rPr>
      </w:pPr>
    </w:p>
    <w:p w14:paraId="005E6916" w14:textId="77777777" w:rsidR="00CD497D" w:rsidRPr="00FD4BFF" w:rsidRDefault="00CD497D" w:rsidP="00CD497D">
      <w:pPr>
        <w:rPr>
          <w:rFonts w:ascii="Calibri" w:hAnsi="Calibri"/>
          <w:sz w:val="24"/>
        </w:rPr>
      </w:pPr>
      <w:r w:rsidRPr="00FD4BFF">
        <w:rPr>
          <w:rFonts w:ascii="Calibri" w:hAnsi="Calibri"/>
          <w:b/>
          <w:bCs/>
          <w:sz w:val="24"/>
        </w:rPr>
        <w:t>Wednesday</w:t>
      </w:r>
      <w:r w:rsidRPr="00FD4BFF">
        <w:rPr>
          <w:rFonts w:ascii="Calibri" w:hAnsi="Calibri"/>
          <w:sz w:val="24"/>
        </w:rPr>
        <w:t xml:space="preserve"> </w:t>
      </w:r>
    </w:p>
    <w:p w14:paraId="0427E86B" w14:textId="77777777" w:rsidR="00174F03" w:rsidRPr="00FD4BFF" w:rsidRDefault="000C2436" w:rsidP="00174F03">
      <w:pPr>
        <w:numPr>
          <w:ilvl w:val="0"/>
          <w:numId w:val="15"/>
        </w:numPr>
        <w:rPr>
          <w:rFonts w:ascii="Calibri" w:hAnsi="Calibri"/>
          <w:sz w:val="24"/>
        </w:rPr>
      </w:pPr>
      <w:r>
        <w:rPr>
          <w:rFonts w:ascii="Calibri" w:hAnsi="Calibri"/>
          <w:sz w:val="24"/>
        </w:rPr>
        <w:t>Hymn Practice</w:t>
      </w:r>
      <w:r w:rsidR="00F72F46">
        <w:rPr>
          <w:rFonts w:ascii="Calibri" w:hAnsi="Calibri"/>
          <w:sz w:val="24"/>
        </w:rPr>
        <w:t xml:space="preserve">. </w:t>
      </w:r>
      <w:r w:rsidR="00134C5C">
        <w:rPr>
          <w:rFonts w:ascii="Calibri" w:hAnsi="Calibri"/>
          <w:sz w:val="24"/>
        </w:rPr>
        <w:t xml:space="preserve">These assemblies are led by the choir master from St. Mary’s Church. The children learn singing techniques, building their confidence to perform in front of an audience. </w:t>
      </w:r>
      <w:r w:rsidR="00D74225">
        <w:rPr>
          <w:rFonts w:ascii="Calibri" w:hAnsi="Calibri"/>
          <w:sz w:val="24"/>
        </w:rPr>
        <w:t>The</w:t>
      </w:r>
      <w:r>
        <w:rPr>
          <w:rFonts w:ascii="Calibri" w:hAnsi="Calibri"/>
          <w:sz w:val="24"/>
        </w:rPr>
        <w:t xml:space="preserve"> Staff lead classroom based assemblies at another point in the day to provide a reflection opportunity. </w:t>
      </w:r>
    </w:p>
    <w:p w14:paraId="1FC39945" w14:textId="77777777" w:rsidR="00174F03" w:rsidRPr="00FD4BFF" w:rsidRDefault="00174F03" w:rsidP="00174F03">
      <w:pPr>
        <w:ind w:left="720"/>
        <w:rPr>
          <w:rFonts w:ascii="Calibri" w:hAnsi="Calibri"/>
          <w:sz w:val="24"/>
        </w:rPr>
      </w:pPr>
    </w:p>
    <w:p w14:paraId="4C2E4D13" w14:textId="77777777" w:rsidR="00CD497D" w:rsidRPr="00FD4BFF" w:rsidRDefault="00CD497D" w:rsidP="00CD497D">
      <w:pPr>
        <w:pStyle w:val="Heading3"/>
        <w:rPr>
          <w:rFonts w:ascii="Calibri" w:hAnsi="Calibri"/>
          <w:b/>
          <w:i w:val="0"/>
          <w:color w:val="auto"/>
          <w:sz w:val="24"/>
        </w:rPr>
      </w:pPr>
      <w:r w:rsidRPr="00FD4BFF">
        <w:rPr>
          <w:rFonts w:ascii="Calibri" w:hAnsi="Calibri"/>
          <w:b/>
          <w:i w:val="0"/>
          <w:color w:val="auto"/>
          <w:sz w:val="24"/>
        </w:rPr>
        <w:t xml:space="preserve">Thursday </w:t>
      </w:r>
    </w:p>
    <w:p w14:paraId="24E5C191" w14:textId="77777777" w:rsidR="00174F03" w:rsidRDefault="000E08DD" w:rsidP="00201C3E">
      <w:pPr>
        <w:numPr>
          <w:ilvl w:val="0"/>
          <w:numId w:val="15"/>
        </w:numPr>
        <w:rPr>
          <w:rFonts w:ascii="Calibri" w:hAnsi="Calibri"/>
          <w:sz w:val="24"/>
        </w:rPr>
      </w:pPr>
      <w:r w:rsidRPr="000E08DD">
        <w:rPr>
          <w:rFonts w:ascii="Calibri" w:hAnsi="Calibri"/>
          <w:sz w:val="24"/>
        </w:rPr>
        <w:t>Key Stage</w:t>
      </w:r>
      <w:r w:rsidR="00D74225" w:rsidRPr="000E08DD">
        <w:rPr>
          <w:rFonts w:ascii="Calibri" w:hAnsi="Calibri"/>
          <w:sz w:val="24"/>
        </w:rPr>
        <w:t xml:space="preserve">/Class assembly. </w:t>
      </w:r>
      <w:r w:rsidR="00174F03" w:rsidRPr="000E08DD">
        <w:rPr>
          <w:rFonts w:ascii="Calibri" w:hAnsi="Calibri"/>
          <w:sz w:val="24"/>
        </w:rPr>
        <w:t xml:space="preserve"> </w:t>
      </w:r>
      <w:r w:rsidRPr="000E08DD">
        <w:rPr>
          <w:rFonts w:ascii="Calibri" w:hAnsi="Calibri"/>
          <w:sz w:val="24"/>
        </w:rPr>
        <w:t>A member of staff leads a key stage assembly</w:t>
      </w:r>
      <w:r w:rsidR="00B9630A">
        <w:rPr>
          <w:rFonts w:ascii="Calibri" w:hAnsi="Calibri"/>
          <w:sz w:val="24"/>
        </w:rPr>
        <w:t>, based on the theme of the week,</w:t>
      </w:r>
      <w:r w:rsidRPr="000E08DD">
        <w:rPr>
          <w:rFonts w:ascii="Calibri" w:hAnsi="Calibri"/>
          <w:sz w:val="24"/>
        </w:rPr>
        <w:t xml:space="preserve"> to allow for differentiation across the age groups. On some Thursdays a class assembly will be held where a class leads the assembly</w:t>
      </w:r>
      <w:r>
        <w:rPr>
          <w:rFonts w:ascii="Calibri" w:hAnsi="Calibri"/>
          <w:sz w:val="24"/>
        </w:rPr>
        <w:t>.</w:t>
      </w:r>
    </w:p>
    <w:p w14:paraId="0562CB0E" w14:textId="77777777" w:rsidR="000E08DD" w:rsidRPr="000E08DD" w:rsidRDefault="000E08DD" w:rsidP="000E08DD">
      <w:pPr>
        <w:ind w:left="720"/>
        <w:rPr>
          <w:rFonts w:ascii="Calibri" w:hAnsi="Calibri"/>
          <w:sz w:val="24"/>
        </w:rPr>
      </w:pPr>
    </w:p>
    <w:p w14:paraId="5D26DC16" w14:textId="77777777" w:rsidR="00CD497D" w:rsidRPr="00FD4BFF" w:rsidRDefault="00CD497D" w:rsidP="00CD497D">
      <w:pPr>
        <w:pStyle w:val="Heading3"/>
        <w:rPr>
          <w:rFonts w:ascii="Calibri" w:hAnsi="Calibri"/>
          <w:b/>
          <w:i w:val="0"/>
          <w:color w:val="auto"/>
          <w:sz w:val="24"/>
        </w:rPr>
      </w:pPr>
      <w:r w:rsidRPr="00FD4BFF">
        <w:rPr>
          <w:rFonts w:ascii="Calibri" w:hAnsi="Calibri"/>
          <w:b/>
          <w:i w:val="0"/>
          <w:color w:val="auto"/>
          <w:sz w:val="24"/>
        </w:rPr>
        <w:t>Friday</w:t>
      </w:r>
    </w:p>
    <w:p w14:paraId="43E4B55D" w14:textId="207763D9" w:rsidR="000E08DD" w:rsidRDefault="1116F0DA" w:rsidP="1116F0DA">
      <w:pPr>
        <w:numPr>
          <w:ilvl w:val="0"/>
          <w:numId w:val="16"/>
        </w:numPr>
        <w:rPr>
          <w:rFonts w:ascii="Calibri" w:hAnsi="Calibri"/>
          <w:sz w:val="24"/>
        </w:rPr>
      </w:pPr>
      <w:r w:rsidRPr="1116F0DA">
        <w:rPr>
          <w:rFonts w:ascii="Calibri" w:hAnsi="Calibri"/>
          <w:sz w:val="24"/>
        </w:rPr>
        <w:t>Celebration Assembly led by our pupil leadership team and the Head teacher. Children from each class are nominated by their class teacher where they have acted upon our school values. This assembly promotes the community spirit of the School to support the achievements of our children</w:t>
      </w:r>
      <w:r w:rsidR="002C0EE9">
        <w:rPr>
          <w:rFonts w:ascii="Calibri" w:hAnsi="Calibri"/>
          <w:sz w:val="24"/>
        </w:rPr>
        <w:t>, celebrate their birthdays and other successes</w:t>
      </w:r>
      <w:bookmarkStart w:id="0" w:name="_GoBack"/>
      <w:bookmarkEnd w:id="0"/>
      <w:r w:rsidRPr="1116F0DA">
        <w:rPr>
          <w:rFonts w:ascii="Calibri" w:hAnsi="Calibri"/>
          <w:sz w:val="24"/>
        </w:rPr>
        <w:t xml:space="preserve">.  All staff attend this assembly. </w:t>
      </w:r>
    </w:p>
    <w:p w14:paraId="34CE0A41" w14:textId="77777777" w:rsidR="000E08DD" w:rsidRDefault="000E08DD" w:rsidP="000E08DD">
      <w:pPr>
        <w:rPr>
          <w:rFonts w:ascii="Calibri" w:hAnsi="Calibri"/>
          <w:sz w:val="24"/>
        </w:rPr>
      </w:pPr>
    </w:p>
    <w:p w14:paraId="396241FA" w14:textId="77777777" w:rsidR="000E08DD" w:rsidRDefault="000E08DD" w:rsidP="000E08DD">
      <w:pPr>
        <w:rPr>
          <w:rFonts w:ascii="Calibri" w:hAnsi="Calibri"/>
          <w:sz w:val="24"/>
        </w:rPr>
      </w:pPr>
      <w:r>
        <w:rPr>
          <w:rFonts w:ascii="Calibri" w:hAnsi="Calibri"/>
          <w:sz w:val="24"/>
        </w:rPr>
        <w:t xml:space="preserve">All assemblies follow the same structure as laid out on the assembly planning sheet. An example of which can be found at the end of this policy. </w:t>
      </w:r>
    </w:p>
    <w:p w14:paraId="62EBF3C5" w14:textId="77777777" w:rsidR="00F13DF8" w:rsidRDefault="00F13DF8" w:rsidP="000E08DD">
      <w:pPr>
        <w:rPr>
          <w:rFonts w:ascii="Calibri" w:hAnsi="Calibri"/>
          <w:sz w:val="24"/>
        </w:rPr>
      </w:pPr>
    </w:p>
    <w:p w14:paraId="77426CB8" w14:textId="77777777" w:rsidR="00F13DF8" w:rsidRPr="00F13DF8" w:rsidRDefault="00F13DF8" w:rsidP="00F13DF8">
      <w:pPr>
        <w:rPr>
          <w:rFonts w:ascii="Calibri" w:hAnsi="Calibri"/>
          <w:sz w:val="24"/>
        </w:rPr>
      </w:pPr>
      <w:r w:rsidRPr="00F13DF8">
        <w:rPr>
          <w:rFonts w:ascii="Calibri" w:hAnsi="Calibri"/>
          <w:sz w:val="24"/>
        </w:rPr>
        <w:t xml:space="preserve">A variety of methods and experiences are </w:t>
      </w:r>
      <w:r>
        <w:rPr>
          <w:rFonts w:ascii="Calibri" w:hAnsi="Calibri"/>
          <w:sz w:val="24"/>
        </w:rPr>
        <w:t>used</w:t>
      </w:r>
      <w:r w:rsidRPr="00F13DF8">
        <w:rPr>
          <w:rFonts w:ascii="Calibri" w:hAnsi="Calibri"/>
          <w:sz w:val="24"/>
        </w:rPr>
        <w:t xml:space="preserve"> during our collective worship sessions, including:</w:t>
      </w:r>
    </w:p>
    <w:p w14:paraId="11261C51" w14:textId="77777777" w:rsidR="00F13DF8" w:rsidRPr="00F13DF8" w:rsidRDefault="00F13DF8" w:rsidP="00F13DF8">
      <w:pPr>
        <w:numPr>
          <w:ilvl w:val="0"/>
          <w:numId w:val="10"/>
        </w:numPr>
        <w:rPr>
          <w:rFonts w:ascii="Calibri" w:hAnsi="Calibri"/>
          <w:sz w:val="24"/>
        </w:rPr>
      </w:pPr>
      <w:r w:rsidRPr="00F13DF8">
        <w:rPr>
          <w:rFonts w:ascii="Calibri" w:hAnsi="Calibri"/>
          <w:sz w:val="24"/>
        </w:rPr>
        <w:t>A story or reading from the Bible</w:t>
      </w:r>
    </w:p>
    <w:p w14:paraId="4CC763C0" w14:textId="77777777" w:rsidR="00F13DF8" w:rsidRPr="00F13DF8" w:rsidRDefault="00F13DF8" w:rsidP="00F13DF8">
      <w:pPr>
        <w:numPr>
          <w:ilvl w:val="0"/>
          <w:numId w:val="10"/>
        </w:numPr>
        <w:rPr>
          <w:rFonts w:ascii="Calibri" w:hAnsi="Calibri"/>
          <w:sz w:val="24"/>
        </w:rPr>
      </w:pPr>
      <w:r w:rsidRPr="00F13DF8">
        <w:rPr>
          <w:rFonts w:ascii="Calibri" w:hAnsi="Calibri"/>
          <w:sz w:val="24"/>
        </w:rPr>
        <w:t>A poem or story</w:t>
      </w:r>
    </w:p>
    <w:p w14:paraId="27AFB396" w14:textId="77777777" w:rsidR="00F13DF8" w:rsidRPr="00F13DF8" w:rsidRDefault="00F13DF8" w:rsidP="00F13DF8">
      <w:pPr>
        <w:numPr>
          <w:ilvl w:val="0"/>
          <w:numId w:val="10"/>
        </w:numPr>
        <w:rPr>
          <w:rFonts w:ascii="Calibri" w:hAnsi="Calibri"/>
          <w:sz w:val="24"/>
        </w:rPr>
      </w:pPr>
      <w:r w:rsidRPr="00F13DF8">
        <w:rPr>
          <w:rFonts w:ascii="Calibri" w:hAnsi="Calibri"/>
          <w:sz w:val="24"/>
        </w:rPr>
        <w:t>A film clip or presentation</w:t>
      </w:r>
    </w:p>
    <w:p w14:paraId="3FF36A6B" w14:textId="77777777" w:rsidR="00F13DF8" w:rsidRDefault="00F13DF8" w:rsidP="00F13DF8">
      <w:pPr>
        <w:numPr>
          <w:ilvl w:val="0"/>
          <w:numId w:val="10"/>
        </w:numPr>
        <w:rPr>
          <w:rFonts w:ascii="Calibri" w:hAnsi="Calibri"/>
          <w:sz w:val="24"/>
        </w:rPr>
      </w:pPr>
      <w:r w:rsidRPr="00F13DF8">
        <w:rPr>
          <w:rFonts w:ascii="Calibri" w:hAnsi="Calibri"/>
          <w:sz w:val="24"/>
        </w:rPr>
        <w:t>A personal account of an experience or event</w:t>
      </w:r>
    </w:p>
    <w:p w14:paraId="269DFA4A" w14:textId="77777777" w:rsidR="00F13DF8" w:rsidRPr="00F13DF8" w:rsidRDefault="00F13DF8" w:rsidP="00F13DF8">
      <w:pPr>
        <w:numPr>
          <w:ilvl w:val="0"/>
          <w:numId w:val="10"/>
        </w:numPr>
        <w:rPr>
          <w:rFonts w:ascii="Calibri" w:hAnsi="Calibri"/>
          <w:sz w:val="24"/>
        </w:rPr>
      </w:pPr>
      <w:r>
        <w:rPr>
          <w:rFonts w:ascii="Calibri" w:hAnsi="Calibri"/>
          <w:sz w:val="24"/>
        </w:rPr>
        <w:t>An inspirational figure or group</w:t>
      </w:r>
    </w:p>
    <w:p w14:paraId="2A1BF14A" w14:textId="77777777" w:rsidR="00F13DF8" w:rsidRPr="00F13DF8" w:rsidRDefault="00F13DF8" w:rsidP="00F13DF8">
      <w:pPr>
        <w:numPr>
          <w:ilvl w:val="0"/>
          <w:numId w:val="10"/>
        </w:numPr>
        <w:rPr>
          <w:rFonts w:ascii="Calibri" w:hAnsi="Calibri"/>
          <w:sz w:val="24"/>
        </w:rPr>
      </w:pPr>
      <w:r w:rsidRPr="00F13DF8">
        <w:rPr>
          <w:rFonts w:ascii="Calibri" w:hAnsi="Calibri"/>
          <w:sz w:val="24"/>
        </w:rPr>
        <w:t>Pictures/artefacts</w:t>
      </w:r>
    </w:p>
    <w:p w14:paraId="5E550577" w14:textId="77777777" w:rsidR="00F13DF8" w:rsidRPr="00F13DF8" w:rsidRDefault="00F13DF8" w:rsidP="00F13DF8">
      <w:pPr>
        <w:numPr>
          <w:ilvl w:val="0"/>
          <w:numId w:val="10"/>
        </w:numPr>
        <w:rPr>
          <w:rFonts w:ascii="Calibri" w:hAnsi="Calibri"/>
          <w:sz w:val="24"/>
        </w:rPr>
      </w:pPr>
      <w:r w:rsidRPr="00F13DF8">
        <w:rPr>
          <w:rFonts w:ascii="Calibri" w:hAnsi="Calibri"/>
          <w:sz w:val="24"/>
        </w:rPr>
        <w:lastRenderedPageBreak/>
        <w:t>Hymns</w:t>
      </w:r>
    </w:p>
    <w:p w14:paraId="7B4DF26A" w14:textId="77777777" w:rsidR="00F13DF8" w:rsidRPr="00F13DF8" w:rsidRDefault="00F13DF8" w:rsidP="00F13DF8">
      <w:pPr>
        <w:numPr>
          <w:ilvl w:val="0"/>
          <w:numId w:val="10"/>
        </w:numPr>
        <w:rPr>
          <w:rFonts w:ascii="Calibri" w:hAnsi="Calibri"/>
          <w:sz w:val="24"/>
        </w:rPr>
      </w:pPr>
      <w:r w:rsidRPr="00F13DF8">
        <w:rPr>
          <w:rFonts w:ascii="Calibri" w:hAnsi="Calibri"/>
          <w:sz w:val="24"/>
        </w:rPr>
        <w:t>Prayers</w:t>
      </w:r>
    </w:p>
    <w:p w14:paraId="728D4790" w14:textId="77777777" w:rsidR="00F13DF8" w:rsidRPr="00F13DF8" w:rsidRDefault="00F13DF8" w:rsidP="00F13DF8">
      <w:pPr>
        <w:numPr>
          <w:ilvl w:val="0"/>
          <w:numId w:val="10"/>
        </w:numPr>
        <w:rPr>
          <w:rFonts w:ascii="Calibri" w:hAnsi="Calibri"/>
          <w:sz w:val="24"/>
        </w:rPr>
      </w:pPr>
      <w:r w:rsidRPr="00F13DF8">
        <w:rPr>
          <w:rFonts w:ascii="Calibri" w:hAnsi="Calibri"/>
          <w:sz w:val="24"/>
        </w:rPr>
        <w:t>Music</w:t>
      </w:r>
    </w:p>
    <w:p w14:paraId="471DC5FC" w14:textId="77777777" w:rsidR="00F13DF8" w:rsidRPr="00F13DF8" w:rsidRDefault="00F13DF8" w:rsidP="00F13DF8">
      <w:pPr>
        <w:numPr>
          <w:ilvl w:val="0"/>
          <w:numId w:val="10"/>
        </w:numPr>
        <w:rPr>
          <w:rFonts w:ascii="Calibri" w:hAnsi="Calibri"/>
          <w:sz w:val="24"/>
        </w:rPr>
      </w:pPr>
      <w:r w:rsidRPr="00F13DF8">
        <w:rPr>
          <w:rFonts w:ascii="Calibri" w:hAnsi="Calibri"/>
          <w:sz w:val="24"/>
        </w:rPr>
        <w:t>Silence for reflection</w:t>
      </w:r>
    </w:p>
    <w:p w14:paraId="321430E4" w14:textId="77777777" w:rsidR="00F13DF8" w:rsidRPr="00F13DF8" w:rsidRDefault="00F13DF8" w:rsidP="00F13DF8">
      <w:pPr>
        <w:numPr>
          <w:ilvl w:val="0"/>
          <w:numId w:val="10"/>
        </w:numPr>
        <w:rPr>
          <w:rFonts w:ascii="Calibri" w:hAnsi="Calibri"/>
          <w:sz w:val="24"/>
        </w:rPr>
      </w:pPr>
      <w:r w:rsidRPr="00F13DF8">
        <w:rPr>
          <w:rFonts w:ascii="Calibri" w:hAnsi="Calibri"/>
          <w:sz w:val="24"/>
        </w:rPr>
        <w:t>Visits to church</w:t>
      </w:r>
    </w:p>
    <w:p w14:paraId="435C542C" w14:textId="77777777" w:rsidR="00F13DF8" w:rsidRDefault="1116F0DA" w:rsidP="1116F0DA">
      <w:pPr>
        <w:numPr>
          <w:ilvl w:val="0"/>
          <w:numId w:val="10"/>
        </w:numPr>
        <w:rPr>
          <w:rFonts w:ascii="Calibri" w:hAnsi="Calibri"/>
          <w:sz w:val="24"/>
        </w:rPr>
      </w:pPr>
      <w:r w:rsidRPr="1116F0DA">
        <w:rPr>
          <w:rFonts w:ascii="Calibri" w:hAnsi="Calibri"/>
          <w:sz w:val="24"/>
        </w:rPr>
        <w:t>Visitors to school</w:t>
      </w:r>
    </w:p>
    <w:p w14:paraId="068C9849" w14:textId="77777777" w:rsidR="004C51EF" w:rsidRPr="004C51EF" w:rsidRDefault="00651BA4" w:rsidP="004C51EF">
      <w:pPr>
        <w:numPr>
          <w:ilvl w:val="0"/>
          <w:numId w:val="16"/>
        </w:numPr>
        <w:rPr>
          <w:rFonts w:ascii="Calibri" w:hAnsi="Calibri"/>
          <w:sz w:val="24"/>
        </w:rPr>
      </w:pPr>
      <w:r>
        <w:rPr>
          <w:rFonts w:ascii="Calibri" w:hAnsi="Calibri"/>
          <w:sz w:val="24"/>
        </w:rPr>
        <w:t xml:space="preserve">All classes say </w:t>
      </w:r>
      <w:r w:rsidRPr="00975BAB">
        <w:rPr>
          <w:rFonts w:ascii="Calibri" w:hAnsi="Calibri"/>
          <w:sz w:val="24"/>
        </w:rPr>
        <w:t>Grace before lunchtime.</w:t>
      </w:r>
    </w:p>
    <w:p w14:paraId="2946DB82" w14:textId="77777777" w:rsidR="00FD4BFF" w:rsidRPr="00FD4BFF" w:rsidRDefault="00FD4BFF" w:rsidP="00174F03">
      <w:pPr>
        <w:rPr>
          <w:rFonts w:ascii="Calibri" w:hAnsi="Calibri"/>
          <w:sz w:val="24"/>
        </w:rPr>
      </w:pPr>
    </w:p>
    <w:p w14:paraId="666CC071" w14:textId="77777777" w:rsidR="00174F03" w:rsidRPr="00FD4BFF" w:rsidRDefault="00174F03" w:rsidP="00174F03">
      <w:pPr>
        <w:rPr>
          <w:rFonts w:ascii="Calibri" w:hAnsi="Calibri"/>
          <w:b/>
          <w:sz w:val="24"/>
        </w:rPr>
      </w:pPr>
      <w:r w:rsidRPr="00FD4BFF">
        <w:rPr>
          <w:rFonts w:ascii="Calibri" w:hAnsi="Calibri"/>
          <w:b/>
          <w:sz w:val="24"/>
        </w:rPr>
        <w:t>REACH assemblies</w:t>
      </w:r>
    </w:p>
    <w:p w14:paraId="5642A150" w14:textId="77777777" w:rsidR="00C80F8E" w:rsidRPr="00FD4BFF" w:rsidRDefault="00C80F8E" w:rsidP="00C80F8E">
      <w:pPr>
        <w:numPr>
          <w:ilvl w:val="0"/>
          <w:numId w:val="16"/>
        </w:numPr>
        <w:rPr>
          <w:rFonts w:ascii="Calibri" w:hAnsi="Calibri"/>
          <w:sz w:val="24"/>
        </w:rPr>
      </w:pPr>
      <w:r w:rsidRPr="00FD4BFF">
        <w:rPr>
          <w:rFonts w:ascii="Calibri" w:hAnsi="Calibri"/>
          <w:sz w:val="24"/>
        </w:rPr>
        <w:t>In the Spring Term of 2008 the Governing Body of St Mary’s School introduced the REACH Award. It was designed to recognise those children that have best embodied the School’s</w:t>
      </w:r>
      <w:r w:rsidR="00651BA4">
        <w:rPr>
          <w:rFonts w:ascii="Calibri" w:hAnsi="Calibri"/>
          <w:sz w:val="24"/>
        </w:rPr>
        <w:t xml:space="preserve"> Values. </w:t>
      </w:r>
    </w:p>
    <w:p w14:paraId="4D17554C" w14:textId="77777777" w:rsidR="00C80F8E" w:rsidRPr="00FD4BFF" w:rsidRDefault="00C80F8E" w:rsidP="00C80F8E">
      <w:pPr>
        <w:rPr>
          <w:rFonts w:ascii="Calibri" w:hAnsi="Calibri"/>
          <w:sz w:val="24"/>
        </w:rPr>
      </w:pPr>
      <w:r w:rsidRPr="00FD4BFF">
        <w:rPr>
          <w:rFonts w:ascii="Calibri" w:hAnsi="Calibri"/>
          <w:sz w:val="24"/>
        </w:rPr>
        <w:t>  </w:t>
      </w:r>
    </w:p>
    <w:p w14:paraId="437977CD" w14:textId="77777777" w:rsidR="00C80F8E" w:rsidRPr="00FD4BFF" w:rsidRDefault="00C80F8E" w:rsidP="00C80F8E">
      <w:pPr>
        <w:numPr>
          <w:ilvl w:val="0"/>
          <w:numId w:val="16"/>
        </w:numPr>
        <w:rPr>
          <w:rFonts w:ascii="Calibri" w:hAnsi="Calibri"/>
          <w:sz w:val="24"/>
        </w:rPr>
      </w:pPr>
      <w:r w:rsidRPr="00FD4BFF">
        <w:rPr>
          <w:rFonts w:ascii="Calibri" w:hAnsi="Calibri"/>
          <w:sz w:val="24"/>
        </w:rPr>
        <w:t>REACH stands for:</w:t>
      </w:r>
    </w:p>
    <w:tbl>
      <w:tblPr>
        <w:tblW w:w="8745" w:type="dxa"/>
        <w:tblCellSpacing w:w="0" w:type="dxa"/>
        <w:tblInd w:w="720" w:type="dxa"/>
        <w:tblCellMar>
          <w:left w:w="0" w:type="dxa"/>
          <w:right w:w="0" w:type="dxa"/>
        </w:tblCellMar>
        <w:tblLook w:val="04A0" w:firstRow="1" w:lastRow="0" w:firstColumn="1" w:lastColumn="0" w:noHBand="0" w:noVBand="1"/>
      </w:tblPr>
      <w:tblGrid>
        <w:gridCol w:w="2085"/>
        <w:gridCol w:w="6660"/>
      </w:tblGrid>
      <w:tr w:rsidR="00C80F8E" w:rsidRPr="00FD4BFF" w14:paraId="5DA028C0" w14:textId="77777777">
        <w:trPr>
          <w:tblCellSpacing w:w="0" w:type="dxa"/>
        </w:trPr>
        <w:tc>
          <w:tcPr>
            <w:tcW w:w="2085" w:type="dxa"/>
          </w:tcPr>
          <w:p w14:paraId="459A2CAB" w14:textId="77777777" w:rsidR="00C80F8E" w:rsidRPr="00FD4BFF" w:rsidRDefault="00C80F8E" w:rsidP="00C80F8E">
            <w:pPr>
              <w:rPr>
                <w:rFonts w:ascii="Calibri" w:hAnsi="Calibri"/>
                <w:sz w:val="24"/>
              </w:rPr>
            </w:pPr>
            <w:r w:rsidRPr="00FD4BFF">
              <w:rPr>
                <w:rFonts w:ascii="Calibri" w:hAnsi="Calibri"/>
                <w:b/>
                <w:bCs/>
                <w:sz w:val="24"/>
              </w:rPr>
              <w:t>R</w:t>
            </w:r>
            <w:r w:rsidRPr="00FD4BFF">
              <w:rPr>
                <w:rFonts w:ascii="Calibri" w:hAnsi="Calibri"/>
                <w:sz w:val="24"/>
              </w:rPr>
              <w:t xml:space="preserve"> ESPECT</w:t>
            </w:r>
          </w:p>
        </w:tc>
        <w:tc>
          <w:tcPr>
            <w:tcW w:w="6660" w:type="dxa"/>
          </w:tcPr>
          <w:p w14:paraId="62ED0721" w14:textId="77777777" w:rsidR="00C80F8E" w:rsidRPr="00FD4BFF" w:rsidRDefault="00C80F8E" w:rsidP="00C80F8E">
            <w:pPr>
              <w:rPr>
                <w:rFonts w:ascii="Calibri" w:hAnsi="Calibri"/>
                <w:sz w:val="24"/>
              </w:rPr>
            </w:pPr>
            <w:r w:rsidRPr="00FD4BFF">
              <w:rPr>
                <w:rFonts w:ascii="Calibri" w:hAnsi="Calibri"/>
                <w:sz w:val="24"/>
              </w:rPr>
              <w:t>Be kind, helpful and look out for others</w:t>
            </w:r>
          </w:p>
        </w:tc>
      </w:tr>
      <w:tr w:rsidR="00C80F8E" w:rsidRPr="00FD4BFF" w14:paraId="418E87E0" w14:textId="77777777">
        <w:trPr>
          <w:tblCellSpacing w:w="0" w:type="dxa"/>
        </w:trPr>
        <w:tc>
          <w:tcPr>
            <w:tcW w:w="2085" w:type="dxa"/>
          </w:tcPr>
          <w:p w14:paraId="7F88AFF6" w14:textId="77777777" w:rsidR="00C80F8E" w:rsidRPr="00FD4BFF" w:rsidRDefault="00C80F8E" w:rsidP="00C80F8E">
            <w:pPr>
              <w:rPr>
                <w:rFonts w:ascii="Calibri" w:hAnsi="Calibri"/>
                <w:sz w:val="24"/>
              </w:rPr>
            </w:pPr>
            <w:smartTag w:uri="urn:schemas-microsoft-com:office:smarttags" w:element="place">
              <w:r w:rsidRPr="00FD4BFF">
                <w:rPr>
                  <w:rFonts w:ascii="Calibri" w:hAnsi="Calibri"/>
                  <w:b/>
                  <w:bCs/>
                  <w:sz w:val="24"/>
                </w:rPr>
                <w:t xml:space="preserve">E </w:t>
              </w:r>
              <w:r w:rsidRPr="00FD4BFF">
                <w:rPr>
                  <w:rFonts w:ascii="Calibri" w:hAnsi="Calibri"/>
                  <w:sz w:val="24"/>
                </w:rPr>
                <w:t>NDEAVOUR</w:t>
              </w:r>
            </w:smartTag>
          </w:p>
        </w:tc>
        <w:tc>
          <w:tcPr>
            <w:tcW w:w="6660" w:type="dxa"/>
          </w:tcPr>
          <w:p w14:paraId="09ACAF34" w14:textId="77777777" w:rsidR="00C80F8E" w:rsidRPr="00FD4BFF" w:rsidRDefault="00C80F8E" w:rsidP="00C80F8E">
            <w:pPr>
              <w:rPr>
                <w:rFonts w:ascii="Calibri" w:hAnsi="Calibri"/>
                <w:sz w:val="24"/>
              </w:rPr>
            </w:pPr>
            <w:r w:rsidRPr="00FD4BFF">
              <w:rPr>
                <w:rFonts w:ascii="Calibri" w:hAnsi="Calibri"/>
                <w:sz w:val="24"/>
              </w:rPr>
              <w:t>Always try your very best</w:t>
            </w:r>
          </w:p>
        </w:tc>
      </w:tr>
      <w:tr w:rsidR="00C80F8E" w:rsidRPr="00FD4BFF" w14:paraId="685760D1" w14:textId="77777777">
        <w:trPr>
          <w:tblCellSpacing w:w="0" w:type="dxa"/>
        </w:trPr>
        <w:tc>
          <w:tcPr>
            <w:tcW w:w="2085" w:type="dxa"/>
          </w:tcPr>
          <w:p w14:paraId="14C236C7" w14:textId="77777777" w:rsidR="00C80F8E" w:rsidRPr="00FD4BFF" w:rsidRDefault="00C80F8E" w:rsidP="00C80F8E">
            <w:pPr>
              <w:rPr>
                <w:rFonts w:ascii="Calibri" w:hAnsi="Calibri"/>
                <w:sz w:val="24"/>
              </w:rPr>
            </w:pPr>
            <w:r w:rsidRPr="00FD4BFF">
              <w:rPr>
                <w:rFonts w:ascii="Calibri" w:hAnsi="Calibri"/>
                <w:b/>
                <w:bCs/>
                <w:sz w:val="24"/>
              </w:rPr>
              <w:t>A</w:t>
            </w:r>
            <w:r w:rsidRPr="00FD4BFF">
              <w:rPr>
                <w:rFonts w:ascii="Calibri" w:hAnsi="Calibri"/>
                <w:sz w:val="24"/>
              </w:rPr>
              <w:t xml:space="preserve"> CHIEVE</w:t>
            </w:r>
          </w:p>
        </w:tc>
        <w:tc>
          <w:tcPr>
            <w:tcW w:w="6660" w:type="dxa"/>
          </w:tcPr>
          <w:p w14:paraId="61AD2044" w14:textId="77777777" w:rsidR="00C80F8E" w:rsidRPr="00FD4BFF" w:rsidRDefault="00C80F8E" w:rsidP="00C80F8E">
            <w:pPr>
              <w:rPr>
                <w:rFonts w:ascii="Calibri" w:hAnsi="Calibri"/>
                <w:sz w:val="24"/>
              </w:rPr>
            </w:pPr>
            <w:r w:rsidRPr="00FD4BFF">
              <w:rPr>
                <w:rFonts w:ascii="Calibri" w:hAnsi="Calibri"/>
                <w:sz w:val="24"/>
              </w:rPr>
              <w:t>Reach your targets and keep progressing</w:t>
            </w:r>
          </w:p>
        </w:tc>
      </w:tr>
      <w:tr w:rsidR="00C80F8E" w:rsidRPr="00FD4BFF" w14:paraId="6804E257" w14:textId="77777777">
        <w:trPr>
          <w:tblCellSpacing w:w="0" w:type="dxa"/>
        </w:trPr>
        <w:tc>
          <w:tcPr>
            <w:tcW w:w="2085" w:type="dxa"/>
          </w:tcPr>
          <w:p w14:paraId="5F76F36C" w14:textId="77777777" w:rsidR="00C80F8E" w:rsidRPr="00FD4BFF" w:rsidRDefault="00C80F8E" w:rsidP="00C80F8E">
            <w:pPr>
              <w:rPr>
                <w:rFonts w:ascii="Calibri" w:hAnsi="Calibri"/>
                <w:sz w:val="24"/>
              </w:rPr>
            </w:pPr>
            <w:r w:rsidRPr="00FD4BFF">
              <w:rPr>
                <w:rFonts w:ascii="Calibri" w:hAnsi="Calibri"/>
                <w:b/>
                <w:bCs/>
                <w:sz w:val="24"/>
              </w:rPr>
              <w:t>C</w:t>
            </w:r>
            <w:r w:rsidRPr="00FD4BFF">
              <w:rPr>
                <w:rFonts w:ascii="Calibri" w:hAnsi="Calibri"/>
                <w:sz w:val="24"/>
              </w:rPr>
              <w:t xml:space="preserve"> REATIVE</w:t>
            </w:r>
          </w:p>
        </w:tc>
        <w:tc>
          <w:tcPr>
            <w:tcW w:w="6660" w:type="dxa"/>
          </w:tcPr>
          <w:p w14:paraId="55DA374B" w14:textId="77777777" w:rsidR="00C80F8E" w:rsidRPr="00FD4BFF" w:rsidRDefault="00C80F8E" w:rsidP="00C80F8E">
            <w:pPr>
              <w:rPr>
                <w:rFonts w:ascii="Calibri" w:hAnsi="Calibri"/>
                <w:sz w:val="24"/>
              </w:rPr>
            </w:pPr>
            <w:r w:rsidRPr="00FD4BFF">
              <w:rPr>
                <w:rFonts w:ascii="Calibri" w:hAnsi="Calibri"/>
                <w:sz w:val="24"/>
              </w:rPr>
              <w:t>Creative thinking, talented artist / music / DT</w:t>
            </w:r>
          </w:p>
        </w:tc>
      </w:tr>
      <w:tr w:rsidR="00C80F8E" w:rsidRPr="00FD4BFF" w14:paraId="7767F9E1" w14:textId="77777777">
        <w:trPr>
          <w:tblCellSpacing w:w="0" w:type="dxa"/>
        </w:trPr>
        <w:tc>
          <w:tcPr>
            <w:tcW w:w="2085" w:type="dxa"/>
          </w:tcPr>
          <w:p w14:paraId="22DBA22B" w14:textId="77777777" w:rsidR="00C80F8E" w:rsidRPr="00FD4BFF" w:rsidRDefault="00C80F8E" w:rsidP="00C80F8E">
            <w:pPr>
              <w:rPr>
                <w:rFonts w:ascii="Calibri" w:hAnsi="Calibri"/>
                <w:sz w:val="24"/>
              </w:rPr>
            </w:pPr>
            <w:r w:rsidRPr="00FD4BFF">
              <w:rPr>
                <w:rFonts w:ascii="Calibri" w:hAnsi="Calibri"/>
                <w:b/>
                <w:bCs/>
                <w:sz w:val="24"/>
              </w:rPr>
              <w:t>H</w:t>
            </w:r>
            <w:r w:rsidRPr="00FD4BFF">
              <w:rPr>
                <w:rFonts w:ascii="Calibri" w:hAnsi="Calibri"/>
                <w:sz w:val="24"/>
              </w:rPr>
              <w:t xml:space="preserve"> APPINESS</w:t>
            </w:r>
          </w:p>
        </w:tc>
        <w:tc>
          <w:tcPr>
            <w:tcW w:w="6660" w:type="dxa"/>
          </w:tcPr>
          <w:p w14:paraId="345FDB91" w14:textId="77777777" w:rsidR="00C80F8E" w:rsidRPr="00FD4BFF" w:rsidRDefault="00C80F8E" w:rsidP="00C80F8E">
            <w:pPr>
              <w:rPr>
                <w:rFonts w:ascii="Calibri" w:hAnsi="Calibri"/>
                <w:sz w:val="24"/>
              </w:rPr>
            </w:pPr>
            <w:r w:rsidRPr="00FD4BFF">
              <w:rPr>
                <w:rFonts w:ascii="Calibri" w:hAnsi="Calibri"/>
                <w:sz w:val="24"/>
              </w:rPr>
              <w:t>Be a ray of sunshine</w:t>
            </w:r>
          </w:p>
        </w:tc>
      </w:tr>
    </w:tbl>
    <w:p w14:paraId="5997CC1D" w14:textId="77777777" w:rsidR="005E1866" w:rsidRPr="00FD4BFF" w:rsidRDefault="005E1866" w:rsidP="00C80F8E">
      <w:pPr>
        <w:rPr>
          <w:rFonts w:ascii="Calibri" w:hAnsi="Calibri"/>
          <w:sz w:val="24"/>
        </w:rPr>
      </w:pPr>
    </w:p>
    <w:p w14:paraId="5C438F77" w14:textId="573A6266" w:rsidR="00C80F8E" w:rsidRPr="00FD4BFF" w:rsidRDefault="00C80F8E" w:rsidP="00C80F8E">
      <w:pPr>
        <w:rPr>
          <w:rFonts w:ascii="Calibri" w:hAnsi="Calibri"/>
          <w:sz w:val="24"/>
        </w:rPr>
      </w:pPr>
      <w:r w:rsidRPr="00FD4BFF">
        <w:rPr>
          <w:rFonts w:ascii="Calibri" w:hAnsi="Calibri"/>
          <w:sz w:val="24"/>
        </w:rPr>
        <w:t xml:space="preserve">Each term </w:t>
      </w:r>
      <w:r w:rsidR="00DB368A">
        <w:rPr>
          <w:rFonts w:ascii="Calibri" w:hAnsi="Calibri"/>
          <w:sz w:val="24"/>
        </w:rPr>
        <w:t>a pupil</w:t>
      </w:r>
      <w:r w:rsidRPr="00FD4BFF">
        <w:rPr>
          <w:rFonts w:ascii="Calibri" w:hAnsi="Calibri"/>
          <w:sz w:val="24"/>
        </w:rPr>
        <w:t xml:space="preserve"> from each year group </w:t>
      </w:r>
      <w:r w:rsidR="00DB368A">
        <w:rPr>
          <w:rFonts w:ascii="Calibri" w:hAnsi="Calibri"/>
          <w:sz w:val="24"/>
        </w:rPr>
        <w:t>is</w:t>
      </w:r>
      <w:r w:rsidRPr="00FD4BFF">
        <w:rPr>
          <w:rFonts w:ascii="Calibri" w:hAnsi="Calibri"/>
          <w:sz w:val="24"/>
        </w:rPr>
        <w:t xml:space="preserve"> put forward by the class teac</w:t>
      </w:r>
      <w:r w:rsidR="00DB368A">
        <w:rPr>
          <w:rFonts w:ascii="Calibri" w:hAnsi="Calibri"/>
          <w:sz w:val="24"/>
        </w:rPr>
        <w:t>her as the best candidate to receive the award</w:t>
      </w:r>
      <w:r w:rsidRPr="00FD4BFF">
        <w:rPr>
          <w:rFonts w:ascii="Calibri" w:hAnsi="Calibri"/>
          <w:sz w:val="24"/>
        </w:rPr>
        <w:t>.</w:t>
      </w:r>
    </w:p>
    <w:p w14:paraId="6E7BEAA2" w14:textId="77777777" w:rsidR="00C80F8E" w:rsidRPr="00FD4BFF" w:rsidRDefault="00C80F8E" w:rsidP="00C80F8E">
      <w:pPr>
        <w:rPr>
          <w:rFonts w:ascii="Calibri" w:hAnsi="Calibri"/>
          <w:sz w:val="24"/>
        </w:rPr>
      </w:pPr>
      <w:r w:rsidRPr="00FD4BFF">
        <w:rPr>
          <w:rFonts w:ascii="Calibri" w:hAnsi="Calibri"/>
          <w:sz w:val="24"/>
        </w:rPr>
        <w:t> </w:t>
      </w:r>
    </w:p>
    <w:p w14:paraId="387847EB" w14:textId="77777777" w:rsidR="00C80F8E" w:rsidRPr="00FD4BFF" w:rsidRDefault="00C80F8E" w:rsidP="00C80F8E">
      <w:pPr>
        <w:rPr>
          <w:rFonts w:ascii="Calibri" w:hAnsi="Calibri"/>
          <w:sz w:val="24"/>
        </w:rPr>
      </w:pPr>
      <w:r w:rsidRPr="00FD4BFF">
        <w:rPr>
          <w:rFonts w:ascii="Calibri" w:hAnsi="Calibri"/>
          <w:sz w:val="24"/>
        </w:rPr>
        <w:t xml:space="preserve">In a special REACH Assembly the winners are announced and </w:t>
      </w:r>
      <w:r w:rsidR="00B9630A">
        <w:rPr>
          <w:rFonts w:ascii="Calibri" w:hAnsi="Calibri"/>
          <w:sz w:val="24"/>
        </w:rPr>
        <w:t>c</w:t>
      </w:r>
      <w:r w:rsidRPr="00FD4BFF">
        <w:rPr>
          <w:rFonts w:ascii="Calibri" w:hAnsi="Calibri"/>
          <w:sz w:val="24"/>
        </w:rPr>
        <w:t>ome forward to be presented with their REACH Certificate and badge. The badge can be worn for the whole of the following term.</w:t>
      </w:r>
    </w:p>
    <w:p w14:paraId="110FFD37" w14:textId="77777777" w:rsidR="00CD497D" w:rsidRPr="00FD4BFF" w:rsidRDefault="00CD497D" w:rsidP="00CD497D">
      <w:pPr>
        <w:rPr>
          <w:rFonts w:ascii="Calibri" w:hAnsi="Calibri"/>
          <w:sz w:val="24"/>
        </w:rPr>
      </w:pPr>
    </w:p>
    <w:p w14:paraId="266F7B19" w14:textId="77777777" w:rsidR="00CD497D" w:rsidRPr="00FD4BFF" w:rsidRDefault="00CD497D" w:rsidP="00CD497D">
      <w:pPr>
        <w:rPr>
          <w:rFonts w:ascii="Calibri" w:hAnsi="Calibri"/>
          <w:b/>
          <w:sz w:val="24"/>
        </w:rPr>
      </w:pPr>
      <w:r w:rsidRPr="00FD4BFF">
        <w:rPr>
          <w:rFonts w:ascii="Calibri" w:hAnsi="Calibri"/>
          <w:b/>
          <w:sz w:val="24"/>
        </w:rPr>
        <w:t>General Format of the Assemblies</w:t>
      </w:r>
    </w:p>
    <w:p w14:paraId="2EF2FAF0" w14:textId="77777777" w:rsidR="00CD497D" w:rsidRPr="00FD4BFF" w:rsidRDefault="00CD497D" w:rsidP="00CD497D">
      <w:pPr>
        <w:rPr>
          <w:rFonts w:ascii="Calibri" w:hAnsi="Calibri"/>
          <w:b/>
          <w:sz w:val="24"/>
        </w:rPr>
      </w:pPr>
      <w:r w:rsidRPr="00FD4BFF">
        <w:rPr>
          <w:rFonts w:ascii="Calibri" w:hAnsi="Calibri"/>
          <w:b/>
          <w:sz w:val="24"/>
        </w:rPr>
        <w:t>Themes</w:t>
      </w:r>
    </w:p>
    <w:p w14:paraId="51463EED" w14:textId="77777777" w:rsidR="00CD497D" w:rsidRPr="00FD4BFF" w:rsidRDefault="00CD497D" w:rsidP="00CD497D">
      <w:pPr>
        <w:numPr>
          <w:ilvl w:val="0"/>
          <w:numId w:val="13"/>
        </w:numPr>
        <w:rPr>
          <w:rFonts w:ascii="Calibri" w:hAnsi="Calibri"/>
          <w:sz w:val="24"/>
        </w:rPr>
      </w:pPr>
      <w:r w:rsidRPr="00FD4BFF">
        <w:rPr>
          <w:rFonts w:ascii="Calibri" w:hAnsi="Calibri"/>
          <w:sz w:val="24"/>
        </w:rPr>
        <w:t xml:space="preserve">We take the themes of our assemblies from the traditions of the Christian faith and we often reflect the festivals and events of the Christian calendar. </w:t>
      </w:r>
    </w:p>
    <w:p w14:paraId="7E587FCC" w14:textId="77777777" w:rsidR="00CD497D" w:rsidRPr="00FD4BFF" w:rsidRDefault="00CD497D" w:rsidP="00CD497D">
      <w:pPr>
        <w:numPr>
          <w:ilvl w:val="0"/>
          <w:numId w:val="13"/>
        </w:numPr>
        <w:rPr>
          <w:rFonts w:ascii="Calibri" w:hAnsi="Calibri"/>
          <w:sz w:val="24"/>
        </w:rPr>
      </w:pPr>
      <w:r w:rsidRPr="00FD4BFF">
        <w:rPr>
          <w:rFonts w:ascii="Calibri" w:hAnsi="Calibri"/>
          <w:sz w:val="24"/>
        </w:rPr>
        <w:t>The themes of our assemblies also reflect and build upon topics that we teach as part of the School curriculum.</w:t>
      </w:r>
    </w:p>
    <w:p w14:paraId="6B699379" w14:textId="77777777" w:rsidR="00C80F8E" w:rsidRPr="00FD4BFF" w:rsidRDefault="00C80F8E" w:rsidP="00CD497D">
      <w:pPr>
        <w:rPr>
          <w:rFonts w:ascii="Calibri" w:hAnsi="Calibri"/>
          <w:b/>
          <w:sz w:val="24"/>
        </w:rPr>
      </w:pPr>
    </w:p>
    <w:p w14:paraId="308F9589" w14:textId="77777777" w:rsidR="00CD497D" w:rsidRPr="00FD4BFF" w:rsidRDefault="00CD497D" w:rsidP="00CD497D">
      <w:pPr>
        <w:rPr>
          <w:rFonts w:ascii="Calibri" w:hAnsi="Calibri"/>
          <w:b/>
          <w:sz w:val="24"/>
        </w:rPr>
      </w:pPr>
      <w:r w:rsidRPr="00FD4BFF">
        <w:rPr>
          <w:rFonts w:ascii="Calibri" w:hAnsi="Calibri"/>
          <w:b/>
          <w:sz w:val="24"/>
        </w:rPr>
        <w:t>Atmosphere</w:t>
      </w:r>
    </w:p>
    <w:p w14:paraId="54CFE699" w14:textId="77777777" w:rsidR="00CD497D" w:rsidRDefault="00CD497D" w:rsidP="00CD497D">
      <w:pPr>
        <w:numPr>
          <w:ilvl w:val="0"/>
          <w:numId w:val="11"/>
        </w:numPr>
        <w:rPr>
          <w:rFonts w:ascii="Calibri" w:hAnsi="Calibri"/>
          <w:sz w:val="24"/>
        </w:rPr>
      </w:pPr>
      <w:r w:rsidRPr="00FD4BFF">
        <w:rPr>
          <w:rFonts w:ascii="Calibri" w:hAnsi="Calibri"/>
          <w:sz w:val="24"/>
        </w:rPr>
        <w:t>Children and adults enter and leave the assembly in a dignified and respectful manner, ofte</w:t>
      </w:r>
      <w:r w:rsidR="004B4902" w:rsidRPr="00FD4BFF">
        <w:rPr>
          <w:rFonts w:ascii="Calibri" w:hAnsi="Calibri"/>
          <w:sz w:val="24"/>
        </w:rPr>
        <w:t>n to carefully selected music, whilst drawing on children’s talents where possible.</w:t>
      </w:r>
    </w:p>
    <w:p w14:paraId="5B1D0B7E" w14:textId="77777777" w:rsidR="00CD497D" w:rsidRPr="00FD4BFF" w:rsidRDefault="00CD497D" w:rsidP="00CD497D">
      <w:pPr>
        <w:numPr>
          <w:ilvl w:val="0"/>
          <w:numId w:val="11"/>
        </w:numPr>
        <w:rPr>
          <w:rFonts w:ascii="Calibri" w:hAnsi="Calibri"/>
          <w:sz w:val="24"/>
        </w:rPr>
      </w:pPr>
      <w:r w:rsidRPr="00FD4BFF">
        <w:rPr>
          <w:rFonts w:ascii="Calibri" w:hAnsi="Calibri"/>
          <w:sz w:val="24"/>
        </w:rPr>
        <w:t xml:space="preserve">All are encouraged to appreciate that assembly time is a period of calm reflection, a special time, where appropriate behaviour is expected.  </w:t>
      </w:r>
    </w:p>
    <w:p w14:paraId="6C08EBCE" w14:textId="77777777" w:rsidR="00CD497D" w:rsidRPr="00FD4BFF" w:rsidRDefault="00CD497D" w:rsidP="00CD497D">
      <w:pPr>
        <w:numPr>
          <w:ilvl w:val="0"/>
          <w:numId w:val="11"/>
        </w:numPr>
        <w:rPr>
          <w:rFonts w:ascii="Calibri" w:hAnsi="Calibri"/>
          <w:sz w:val="24"/>
        </w:rPr>
      </w:pPr>
      <w:r w:rsidRPr="00FD4BFF">
        <w:rPr>
          <w:rFonts w:ascii="Calibri" w:hAnsi="Calibri"/>
          <w:sz w:val="24"/>
        </w:rPr>
        <w:t xml:space="preserve">We ask them to be quiet and thoughtful and to listen carefully to what is being presented to them. </w:t>
      </w:r>
    </w:p>
    <w:p w14:paraId="3FE9F23F" w14:textId="77777777" w:rsidR="00DC5D72" w:rsidRPr="00FD4BFF" w:rsidRDefault="00DC5D72" w:rsidP="00CD497D">
      <w:pPr>
        <w:rPr>
          <w:rFonts w:ascii="Calibri" w:hAnsi="Calibri"/>
          <w:b/>
          <w:sz w:val="24"/>
        </w:rPr>
      </w:pPr>
    </w:p>
    <w:p w14:paraId="65301534" w14:textId="77777777" w:rsidR="00CD497D" w:rsidRPr="00FD4BFF" w:rsidRDefault="00CD497D" w:rsidP="00CD497D">
      <w:pPr>
        <w:rPr>
          <w:rFonts w:ascii="Calibri" w:hAnsi="Calibri"/>
          <w:b/>
          <w:sz w:val="24"/>
        </w:rPr>
      </w:pPr>
      <w:r w:rsidRPr="00FD4BFF">
        <w:rPr>
          <w:rFonts w:ascii="Calibri" w:hAnsi="Calibri"/>
          <w:b/>
          <w:sz w:val="24"/>
        </w:rPr>
        <w:t>Main Assembly</w:t>
      </w:r>
    </w:p>
    <w:p w14:paraId="1792CEC2" w14:textId="77777777" w:rsidR="00CD497D" w:rsidRPr="000C58D9" w:rsidRDefault="00CD497D" w:rsidP="00CD497D">
      <w:pPr>
        <w:numPr>
          <w:ilvl w:val="0"/>
          <w:numId w:val="12"/>
        </w:numPr>
        <w:rPr>
          <w:rFonts w:ascii="Calibri" w:hAnsi="Calibri"/>
          <w:b/>
          <w:sz w:val="24"/>
        </w:rPr>
      </w:pPr>
      <w:r w:rsidRPr="00FD4BFF">
        <w:rPr>
          <w:rFonts w:ascii="Calibri" w:hAnsi="Calibri"/>
          <w:sz w:val="24"/>
        </w:rPr>
        <w:t>A candle is lit as a sign of prayer and meditation and provides a focal point for reflection on the theme.</w:t>
      </w:r>
    </w:p>
    <w:p w14:paraId="4694E9F8" w14:textId="77777777" w:rsidR="000C58D9" w:rsidRPr="00FD4BFF" w:rsidRDefault="000C58D9" w:rsidP="00CD497D">
      <w:pPr>
        <w:numPr>
          <w:ilvl w:val="0"/>
          <w:numId w:val="12"/>
        </w:numPr>
        <w:rPr>
          <w:rFonts w:ascii="Calibri" w:hAnsi="Calibri"/>
          <w:b/>
          <w:sz w:val="24"/>
        </w:rPr>
      </w:pPr>
      <w:r>
        <w:rPr>
          <w:rFonts w:ascii="Calibri" w:hAnsi="Calibri"/>
          <w:sz w:val="24"/>
        </w:rPr>
        <w:t>All Assemblies start with the words “Peace be with you” “and also with you” and end with “Go in peace” “Amen”</w:t>
      </w:r>
    </w:p>
    <w:p w14:paraId="4C057013" w14:textId="77777777" w:rsidR="00CD497D" w:rsidRPr="00FD4BFF" w:rsidRDefault="00CD497D" w:rsidP="00CD497D">
      <w:pPr>
        <w:numPr>
          <w:ilvl w:val="0"/>
          <w:numId w:val="12"/>
        </w:numPr>
        <w:rPr>
          <w:rFonts w:ascii="Calibri" w:hAnsi="Calibri"/>
          <w:b/>
          <w:sz w:val="24"/>
        </w:rPr>
      </w:pPr>
      <w:r w:rsidRPr="00FD4BFF">
        <w:rPr>
          <w:rFonts w:ascii="Calibri" w:hAnsi="Calibri"/>
          <w:sz w:val="24"/>
        </w:rPr>
        <w:lastRenderedPageBreak/>
        <w:t>The theme of the assembly is introduced and the main part of the assembly takes place, through story, drama, etc.</w:t>
      </w:r>
    </w:p>
    <w:p w14:paraId="3B03F4D5" w14:textId="77777777" w:rsidR="00CD497D" w:rsidRPr="00FD4BFF" w:rsidRDefault="00CD497D" w:rsidP="00CD497D">
      <w:pPr>
        <w:numPr>
          <w:ilvl w:val="0"/>
          <w:numId w:val="12"/>
        </w:numPr>
        <w:rPr>
          <w:rFonts w:ascii="Calibri" w:hAnsi="Calibri"/>
          <w:b/>
          <w:sz w:val="24"/>
        </w:rPr>
      </w:pPr>
      <w:r w:rsidRPr="00FD4BFF">
        <w:rPr>
          <w:rFonts w:ascii="Calibri" w:hAnsi="Calibri"/>
          <w:sz w:val="24"/>
        </w:rPr>
        <w:t xml:space="preserve">All are encouraged to participate in prayers and hymns.  </w:t>
      </w:r>
    </w:p>
    <w:p w14:paraId="47F0F86F" w14:textId="77777777" w:rsidR="00CD497D" w:rsidRPr="00FD4BFF" w:rsidRDefault="00CD497D" w:rsidP="00CD497D">
      <w:pPr>
        <w:numPr>
          <w:ilvl w:val="0"/>
          <w:numId w:val="12"/>
        </w:numPr>
        <w:rPr>
          <w:rFonts w:ascii="Calibri" w:hAnsi="Calibri"/>
          <w:b/>
          <w:sz w:val="24"/>
        </w:rPr>
      </w:pPr>
      <w:r w:rsidRPr="00FD4BFF">
        <w:rPr>
          <w:rFonts w:ascii="Calibri" w:hAnsi="Calibri"/>
          <w:sz w:val="24"/>
        </w:rPr>
        <w:t xml:space="preserve">Children are encouraged to answer questions about what they have read and heard. </w:t>
      </w:r>
    </w:p>
    <w:p w14:paraId="1F72F646" w14:textId="77777777" w:rsidR="00DC5D72" w:rsidRDefault="00DC5D72" w:rsidP="00CD497D">
      <w:pPr>
        <w:rPr>
          <w:rFonts w:ascii="Calibri" w:hAnsi="Calibri"/>
          <w:b/>
          <w:sz w:val="24"/>
        </w:rPr>
      </w:pPr>
    </w:p>
    <w:p w14:paraId="33E2B4BD" w14:textId="77777777" w:rsidR="000E08DD" w:rsidRDefault="000E08DD" w:rsidP="00CD497D">
      <w:pPr>
        <w:rPr>
          <w:rFonts w:ascii="Calibri" w:hAnsi="Calibri"/>
          <w:b/>
          <w:sz w:val="24"/>
        </w:rPr>
      </w:pPr>
      <w:r>
        <w:rPr>
          <w:rFonts w:ascii="Calibri" w:hAnsi="Calibri"/>
          <w:b/>
          <w:sz w:val="24"/>
        </w:rPr>
        <w:t>Worship Team</w:t>
      </w:r>
    </w:p>
    <w:p w14:paraId="61CDCEAD" w14:textId="35E3BF31" w:rsidR="00DC5D72" w:rsidRPr="00DB368A" w:rsidRDefault="00B273EE" w:rsidP="00CD497D">
      <w:pPr>
        <w:numPr>
          <w:ilvl w:val="0"/>
          <w:numId w:val="19"/>
        </w:numPr>
        <w:rPr>
          <w:rFonts w:ascii="Calibri" w:hAnsi="Calibri"/>
          <w:b/>
          <w:sz w:val="24"/>
        </w:rPr>
      </w:pPr>
      <w:r>
        <w:rPr>
          <w:rFonts w:ascii="Calibri" w:hAnsi="Calibri"/>
          <w:sz w:val="24"/>
        </w:rPr>
        <w:t xml:space="preserve">The worship team are responsible for evaluating an act of worship each term, creating and delivering an assembly a term and for monitoring the prayer and reflection sites around the school. </w:t>
      </w:r>
    </w:p>
    <w:p w14:paraId="7D2A7F0F" w14:textId="77777777" w:rsidR="00DB368A" w:rsidRPr="00DB368A" w:rsidRDefault="00DB368A" w:rsidP="00DB368A">
      <w:pPr>
        <w:ind w:left="720"/>
        <w:rPr>
          <w:rFonts w:ascii="Calibri" w:hAnsi="Calibri"/>
          <w:b/>
          <w:sz w:val="24"/>
        </w:rPr>
      </w:pPr>
    </w:p>
    <w:p w14:paraId="538DBBD1" w14:textId="77777777" w:rsidR="00CD497D" w:rsidRPr="00FD4BFF" w:rsidRDefault="00CD497D" w:rsidP="00CD497D">
      <w:pPr>
        <w:pStyle w:val="Heading2"/>
        <w:rPr>
          <w:rFonts w:ascii="Calibri" w:hAnsi="Calibri"/>
          <w:sz w:val="24"/>
        </w:rPr>
      </w:pPr>
      <w:r w:rsidRPr="00FD4BFF">
        <w:rPr>
          <w:rFonts w:ascii="Calibri" w:hAnsi="Calibri"/>
          <w:sz w:val="24"/>
        </w:rPr>
        <w:t>Right of Withdrawal</w:t>
      </w:r>
    </w:p>
    <w:p w14:paraId="60063B36" w14:textId="77777777" w:rsidR="00CD497D" w:rsidRPr="00FD4BFF" w:rsidRDefault="00CD497D" w:rsidP="00CD497D">
      <w:pPr>
        <w:rPr>
          <w:rFonts w:ascii="Calibri" w:hAnsi="Calibri"/>
          <w:sz w:val="24"/>
        </w:rPr>
      </w:pPr>
      <w:r w:rsidRPr="00FD4BFF">
        <w:rPr>
          <w:rFonts w:ascii="Calibri" w:hAnsi="Calibri"/>
          <w:sz w:val="24"/>
        </w:rPr>
        <w:t>We expect all children to attend assemblies.  However, any parent can request permission for their child to be excused from attending religious worship.  This complies with the 1944 Education Act and was restated in the 1988 Education Reform Act.</w:t>
      </w:r>
    </w:p>
    <w:p w14:paraId="6BB9E253" w14:textId="77777777" w:rsidR="00CD497D" w:rsidRPr="00FD4BFF" w:rsidRDefault="00CD497D" w:rsidP="00CD497D">
      <w:pPr>
        <w:rPr>
          <w:rFonts w:ascii="Calibri" w:hAnsi="Calibri"/>
          <w:sz w:val="24"/>
        </w:rPr>
      </w:pPr>
    </w:p>
    <w:p w14:paraId="74330923" w14:textId="77777777" w:rsidR="00CD497D" w:rsidRPr="00FD4BFF" w:rsidRDefault="00CD497D" w:rsidP="00CD497D">
      <w:pPr>
        <w:rPr>
          <w:rFonts w:ascii="Calibri" w:hAnsi="Calibri"/>
          <w:sz w:val="24"/>
        </w:rPr>
      </w:pPr>
      <w:r w:rsidRPr="00FD4BFF">
        <w:rPr>
          <w:rFonts w:ascii="Calibri" w:hAnsi="Calibri"/>
          <w:sz w:val="24"/>
        </w:rPr>
        <w:t xml:space="preserve">The </w:t>
      </w:r>
      <w:r w:rsidR="00DC5D72" w:rsidRPr="00FD4BFF">
        <w:rPr>
          <w:rFonts w:ascii="Calibri" w:hAnsi="Calibri"/>
          <w:sz w:val="24"/>
        </w:rPr>
        <w:t>Head teacher</w:t>
      </w:r>
      <w:r w:rsidRPr="00FD4BFF">
        <w:rPr>
          <w:rFonts w:ascii="Calibri" w:hAnsi="Calibri"/>
          <w:sz w:val="24"/>
        </w:rPr>
        <w:t xml:space="preserve"> keeps a record of all children who are withdrawn from collective worship.</w:t>
      </w:r>
    </w:p>
    <w:p w14:paraId="23DE523C" w14:textId="77777777" w:rsidR="00CD497D" w:rsidRPr="00FD4BFF" w:rsidRDefault="00CD497D" w:rsidP="00CD497D">
      <w:pPr>
        <w:rPr>
          <w:rFonts w:ascii="Calibri" w:hAnsi="Calibri"/>
          <w:sz w:val="24"/>
        </w:rPr>
      </w:pPr>
    </w:p>
    <w:p w14:paraId="37112051" w14:textId="77777777" w:rsidR="00650CEE" w:rsidRPr="00FD4BFF" w:rsidRDefault="00650CEE" w:rsidP="00650CEE">
      <w:pPr>
        <w:pStyle w:val="Heading2"/>
        <w:rPr>
          <w:rFonts w:ascii="Calibri" w:hAnsi="Calibri"/>
          <w:sz w:val="24"/>
        </w:rPr>
      </w:pPr>
      <w:r w:rsidRPr="00FD4BFF">
        <w:rPr>
          <w:rFonts w:ascii="Calibri" w:hAnsi="Calibri"/>
          <w:sz w:val="24"/>
        </w:rPr>
        <w:t>Church links</w:t>
      </w:r>
    </w:p>
    <w:p w14:paraId="7D12273A" w14:textId="77777777" w:rsidR="00650CEE" w:rsidRPr="00FD4BFF" w:rsidRDefault="00650CEE" w:rsidP="00650CEE">
      <w:pPr>
        <w:pStyle w:val="Heading2"/>
        <w:rPr>
          <w:rFonts w:ascii="Calibri" w:hAnsi="Calibri"/>
          <w:b w:val="0"/>
          <w:sz w:val="24"/>
        </w:rPr>
      </w:pPr>
      <w:r w:rsidRPr="00FD4BFF">
        <w:rPr>
          <w:rFonts w:ascii="Calibri" w:hAnsi="Calibri"/>
          <w:b w:val="0"/>
          <w:sz w:val="24"/>
        </w:rPr>
        <w:t xml:space="preserve">Every term the school goes to St Mary’s </w:t>
      </w:r>
      <w:smartTag w:uri="urn:schemas-microsoft-com:office:smarttags" w:element="place">
        <w:smartTag w:uri="urn:schemas-microsoft-com:office:smarttags" w:element="PlaceName">
          <w:r w:rsidRPr="00FD4BFF">
            <w:rPr>
              <w:rFonts w:ascii="Calibri" w:hAnsi="Calibri"/>
              <w:b w:val="0"/>
              <w:sz w:val="24"/>
            </w:rPr>
            <w:t>Parish</w:t>
          </w:r>
        </w:smartTag>
        <w:r w:rsidRPr="00FD4BFF">
          <w:rPr>
            <w:rFonts w:ascii="Calibri" w:hAnsi="Calibri"/>
            <w:b w:val="0"/>
            <w:sz w:val="24"/>
          </w:rPr>
          <w:t xml:space="preserve"> </w:t>
        </w:r>
        <w:smartTag w:uri="urn:schemas-microsoft-com:office:smarttags" w:element="PlaceType">
          <w:r w:rsidRPr="00FD4BFF">
            <w:rPr>
              <w:rFonts w:ascii="Calibri" w:hAnsi="Calibri"/>
              <w:b w:val="0"/>
              <w:sz w:val="24"/>
            </w:rPr>
            <w:t>Church</w:t>
          </w:r>
        </w:smartTag>
      </w:smartTag>
      <w:r w:rsidRPr="00FD4BFF">
        <w:rPr>
          <w:rFonts w:ascii="Calibri" w:hAnsi="Calibri"/>
          <w:b w:val="0"/>
          <w:sz w:val="24"/>
        </w:rPr>
        <w:t xml:space="preserve"> for a service, for example our New Beginnings service in September, Harvest, Christmas, Easter and our Leaver’s service. Parents and Governors are invited to be part of these services.</w:t>
      </w:r>
    </w:p>
    <w:p w14:paraId="53966E65" w14:textId="77777777" w:rsidR="00650CEE" w:rsidRPr="00FD4BFF" w:rsidRDefault="00650CEE" w:rsidP="00650CEE">
      <w:pPr>
        <w:rPr>
          <w:rFonts w:ascii="Calibri" w:hAnsi="Calibri"/>
          <w:sz w:val="24"/>
        </w:rPr>
      </w:pPr>
      <w:r w:rsidRPr="00FD4BFF">
        <w:rPr>
          <w:rFonts w:ascii="Calibri" w:hAnsi="Calibri"/>
          <w:sz w:val="24"/>
        </w:rPr>
        <w:t>Children are also invited to visit local places of worship to gain a better insight into how different people worship.</w:t>
      </w:r>
    </w:p>
    <w:p w14:paraId="52E56223" w14:textId="77777777" w:rsidR="00650CEE" w:rsidRPr="00FD4BFF" w:rsidRDefault="00650CEE" w:rsidP="00CD497D">
      <w:pPr>
        <w:pStyle w:val="Heading2"/>
        <w:rPr>
          <w:rFonts w:ascii="Calibri" w:hAnsi="Calibri"/>
          <w:sz w:val="24"/>
        </w:rPr>
      </w:pPr>
    </w:p>
    <w:p w14:paraId="4B104EAB" w14:textId="77777777" w:rsidR="00CD497D" w:rsidRPr="00FD4BFF" w:rsidRDefault="00CD497D" w:rsidP="00CD497D">
      <w:pPr>
        <w:pStyle w:val="Heading2"/>
        <w:rPr>
          <w:rFonts w:ascii="Calibri" w:hAnsi="Calibri"/>
          <w:sz w:val="24"/>
        </w:rPr>
      </w:pPr>
      <w:r w:rsidRPr="00FD4BFF">
        <w:rPr>
          <w:rFonts w:ascii="Calibri" w:hAnsi="Calibri"/>
          <w:sz w:val="24"/>
        </w:rPr>
        <w:t xml:space="preserve">Monitoring, Review and Inspection </w:t>
      </w:r>
    </w:p>
    <w:p w14:paraId="5BE5C960" w14:textId="77777777" w:rsidR="006B7E8A" w:rsidRPr="00FD4BFF" w:rsidRDefault="006B7E8A" w:rsidP="00CD497D">
      <w:pPr>
        <w:rPr>
          <w:rFonts w:ascii="Calibri" w:hAnsi="Calibri"/>
          <w:sz w:val="24"/>
        </w:rPr>
      </w:pPr>
      <w:r w:rsidRPr="00FD4BFF">
        <w:rPr>
          <w:rFonts w:ascii="Calibri" w:hAnsi="Calibri"/>
          <w:sz w:val="24"/>
        </w:rPr>
        <w:t>Children are encouraged to feedbac</w:t>
      </w:r>
      <w:r w:rsidR="00C359FA">
        <w:rPr>
          <w:rFonts w:ascii="Calibri" w:hAnsi="Calibri"/>
          <w:sz w:val="24"/>
        </w:rPr>
        <w:t xml:space="preserve">k through the school council, </w:t>
      </w:r>
      <w:r w:rsidRPr="00FD4BFF">
        <w:rPr>
          <w:rFonts w:ascii="Calibri" w:hAnsi="Calibri"/>
          <w:sz w:val="24"/>
        </w:rPr>
        <w:t>circle times</w:t>
      </w:r>
      <w:r w:rsidR="00C359FA">
        <w:rPr>
          <w:rFonts w:ascii="Calibri" w:hAnsi="Calibri"/>
          <w:sz w:val="24"/>
        </w:rPr>
        <w:t xml:space="preserve">, and peer mediation groups </w:t>
      </w:r>
      <w:r w:rsidRPr="00FD4BFF">
        <w:rPr>
          <w:rFonts w:ascii="Calibri" w:hAnsi="Calibri"/>
          <w:sz w:val="24"/>
        </w:rPr>
        <w:t>about the acts of worship they have been involved in.  The children</w:t>
      </w:r>
      <w:r w:rsidR="00650CEE" w:rsidRPr="00FD4BFF">
        <w:rPr>
          <w:rFonts w:ascii="Calibri" w:hAnsi="Calibri"/>
          <w:sz w:val="24"/>
        </w:rPr>
        <w:t>’s</w:t>
      </w:r>
      <w:r w:rsidRPr="00FD4BFF">
        <w:rPr>
          <w:rFonts w:ascii="Calibri" w:hAnsi="Calibri"/>
          <w:sz w:val="24"/>
        </w:rPr>
        <w:t xml:space="preserve"> thoughts are also gathered when the RE Governor and Coordinator are collecting evidence for their subject</w:t>
      </w:r>
      <w:r w:rsidR="00650CEE" w:rsidRPr="00FD4BFF">
        <w:rPr>
          <w:rFonts w:ascii="Calibri" w:hAnsi="Calibri"/>
          <w:sz w:val="24"/>
        </w:rPr>
        <w:t xml:space="preserve"> evaluations.</w:t>
      </w:r>
    </w:p>
    <w:p w14:paraId="07547A01" w14:textId="77777777" w:rsidR="00650CEE" w:rsidRPr="00FD4BFF" w:rsidRDefault="00650CEE" w:rsidP="00CD497D">
      <w:pPr>
        <w:rPr>
          <w:rFonts w:ascii="Calibri" w:hAnsi="Calibri"/>
          <w:sz w:val="24"/>
        </w:rPr>
      </w:pPr>
    </w:p>
    <w:p w14:paraId="123E7ACE" w14:textId="5AE16EF9" w:rsidR="00CD497D" w:rsidRPr="00FD4BFF" w:rsidRDefault="1116F0DA" w:rsidP="1116F0DA">
      <w:pPr>
        <w:rPr>
          <w:rFonts w:ascii="Calibri" w:hAnsi="Calibri"/>
          <w:sz w:val="24"/>
        </w:rPr>
      </w:pPr>
      <w:r w:rsidRPr="1116F0DA">
        <w:rPr>
          <w:rFonts w:ascii="Calibri" w:hAnsi="Calibri"/>
          <w:sz w:val="24"/>
        </w:rPr>
        <w:t>It is the role of the Governors to monitor the policy and practice of collective worship.  This is usually conducted by the Collective Worship Governor, currently Rev Rachel Greene from St. Mary’s Church.</w:t>
      </w:r>
      <w:smartTag w:uri="urn:schemas-microsoft-com:office:smarttags" w:element="PersonName"/>
    </w:p>
    <w:p w14:paraId="5043CB0F" w14:textId="77777777" w:rsidR="00CD497D" w:rsidRPr="00FD4BFF" w:rsidRDefault="00CD497D" w:rsidP="00CD497D">
      <w:pPr>
        <w:rPr>
          <w:rFonts w:ascii="Calibri" w:hAnsi="Calibri"/>
          <w:sz w:val="24"/>
        </w:rPr>
      </w:pPr>
    </w:p>
    <w:p w14:paraId="543561BE" w14:textId="77777777" w:rsidR="00CD497D" w:rsidRPr="00FD4BFF" w:rsidRDefault="00CD497D" w:rsidP="00CD497D">
      <w:pPr>
        <w:rPr>
          <w:rFonts w:ascii="Calibri" w:hAnsi="Calibri"/>
          <w:sz w:val="24"/>
        </w:rPr>
      </w:pPr>
      <w:r w:rsidRPr="00FD4BFF">
        <w:rPr>
          <w:rFonts w:ascii="Calibri" w:hAnsi="Calibri"/>
          <w:sz w:val="24"/>
        </w:rPr>
        <w:t>The Diocese inspects the S</w:t>
      </w:r>
      <w:r w:rsidR="00DC5D72" w:rsidRPr="00FD4BFF">
        <w:rPr>
          <w:rFonts w:ascii="Calibri" w:hAnsi="Calibri"/>
          <w:sz w:val="24"/>
        </w:rPr>
        <w:t>chool regularly</w:t>
      </w:r>
      <w:r w:rsidRPr="00FD4BFF">
        <w:rPr>
          <w:rFonts w:ascii="Calibri" w:hAnsi="Calibri"/>
          <w:sz w:val="24"/>
        </w:rPr>
        <w:t>. This involves a visit and an observation of an act of collective worship. The visit is followed by a report, which can be located in the Co-ordinator’s file.</w:t>
      </w:r>
    </w:p>
    <w:p w14:paraId="07459315" w14:textId="77777777" w:rsidR="00CD497D" w:rsidRPr="00FD4BFF" w:rsidRDefault="00CD497D" w:rsidP="00CD497D">
      <w:pPr>
        <w:rPr>
          <w:rFonts w:ascii="Calibri" w:hAnsi="Calibri"/>
          <w:sz w:val="24"/>
        </w:rPr>
      </w:pPr>
    </w:p>
    <w:p w14:paraId="3241F29A" w14:textId="77777777" w:rsidR="00CD497D" w:rsidRPr="00FD4BFF" w:rsidRDefault="00CD497D" w:rsidP="00CD497D">
      <w:pPr>
        <w:rPr>
          <w:rFonts w:ascii="Calibri" w:hAnsi="Calibri"/>
          <w:sz w:val="24"/>
        </w:rPr>
      </w:pPr>
      <w:r w:rsidRPr="00FD4BFF">
        <w:rPr>
          <w:rFonts w:ascii="Calibri" w:hAnsi="Calibri"/>
          <w:sz w:val="24"/>
        </w:rPr>
        <w:t xml:space="preserve">The </w:t>
      </w:r>
      <w:r w:rsidR="00DC5D72" w:rsidRPr="00FD4BFF">
        <w:rPr>
          <w:rFonts w:ascii="Calibri" w:hAnsi="Calibri"/>
          <w:sz w:val="24"/>
        </w:rPr>
        <w:t xml:space="preserve">School is also </w:t>
      </w:r>
      <w:r w:rsidRPr="00FD4BFF">
        <w:rPr>
          <w:rFonts w:ascii="Calibri" w:hAnsi="Calibri"/>
          <w:sz w:val="24"/>
        </w:rPr>
        <w:t>inspected through Section 23 at or around the time of each OfSTED inspection date.</w:t>
      </w:r>
    </w:p>
    <w:p w14:paraId="59500969" w14:textId="77777777" w:rsidR="00E2621C" w:rsidRDefault="000C58D9" w:rsidP="00E2621C">
      <w:pPr>
        <w:rPr>
          <w:rFonts w:ascii="Calibri" w:hAnsi="Calibri"/>
          <w:sz w:val="24"/>
        </w:rPr>
      </w:pPr>
      <w:r>
        <w:rPr>
          <w:rFonts w:ascii="Calibri" w:hAnsi="Calibri"/>
          <w:sz w:val="24"/>
        </w:rPr>
        <w:br w:type="page"/>
      </w:r>
      <w:r w:rsidRPr="000C58D9">
        <w:rPr>
          <w:rFonts w:ascii="Calibri" w:hAnsi="Calibri"/>
          <w:sz w:val="28"/>
        </w:rPr>
        <w:lastRenderedPageBreak/>
        <w:t>Example of Weekly Worship Planning Sheet</w:t>
      </w:r>
      <w:r>
        <w:rPr>
          <w:rFonts w:ascii="Calibri" w:hAnsi="Calibri"/>
          <w:sz w:val="28"/>
        </w:rPr>
        <w:t>:</w:t>
      </w:r>
    </w:p>
    <w:p w14:paraId="6537F28F" w14:textId="77777777" w:rsidR="000C58D9" w:rsidRDefault="000C58D9" w:rsidP="00E2621C">
      <w:pPr>
        <w:rPr>
          <w:rFonts w:ascii="Calibri" w:hAnsi="Calibri"/>
          <w:sz w:val="24"/>
        </w:rPr>
      </w:pPr>
    </w:p>
    <w:p w14:paraId="5765E702" w14:textId="77777777" w:rsidR="000C58D9" w:rsidRPr="00FD4BFF" w:rsidRDefault="00E2077E" w:rsidP="00E2621C">
      <w:pPr>
        <w:rPr>
          <w:rFonts w:ascii="Calibri" w:hAnsi="Calibri"/>
          <w:sz w:val="24"/>
        </w:rPr>
      </w:pPr>
      <w:r>
        <w:rPr>
          <w:noProof/>
          <w:lang w:eastAsia="en-GB"/>
        </w:rPr>
        <w:drawing>
          <wp:anchor distT="0" distB="0" distL="114300" distR="114300" simplePos="0" relativeHeight="251658240" behindDoc="0" locked="0" layoutInCell="1" allowOverlap="1" wp14:anchorId="1C892442" wp14:editId="07777777">
            <wp:simplePos x="0" y="0"/>
            <wp:positionH relativeFrom="column">
              <wp:posOffset>224790</wp:posOffset>
            </wp:positionH>
            <wp:positionV relativeFrom="paragraph">
              <wp:posOffset>114935</wp:posOffset>
            </wp:positionV>
            <wp:extent cx="5880100" cy="8200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0" cy="820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B9E20" w14:textId="77777777" w:rsidR="00E2621C" w:rsidRPr="00FD4BFF" w:rsidRDefault="00E2621C" w:rsidP="00E2621C">
      <w:pPr>
        <w:rPr>
          <w:rFonts w:ascii="Calibri" w:hAnsi="Calibri"/>
          <w:sz w:val="24"/>
        </w:rPr>
      </w:pPr>
    </w:p>
    <w:p w14:paraId="70DF9E56" w14:textId="77777777" w:rsidR="00D51F87" w:rsidRPr="00FD4BFF" w:rsidRDefault="00D51F87">
      <w:pPr>
        <w:pStyle w:val="Heading1"/>
        <w:rPr>
          <w:rFonts w:ascii="Calibri" w:hAnsi="Calibri"/>
          <w:b w:val="0"/>
          <w:bCs w:val="0"/>
          <w:sz w:val="24"/>
        </w:rPr>
      </w:pPr>
    </w:p>
    <w:sectPr w:rsidR="00D51F87" w:rsidRPr="00FD4BFF" w:rsidSect="005E1866">
      <w:footerReference w:type="default" r:id="rId9"/>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71BC" w14:textId="77777777" w:rsidR="00E8046B" w:rsidRDefault="00E8046B">
      <w:r>
        <w:separator/>
      </w:r>
    </w:p>
  </w:endnote>
  <w:endnote w:type="continuationSeparator" w:id="0">
    <w:p w14:paraId="144A5D23" w14:textId="77777777" w:rsidR="00E8046B" w:rsidRDefault="00E8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B47F" w14:textId="0FBE8C6C" w:rsidR="005E1866" w:rsidRPr="00FD4BFF" w:rsidRDefault="005E1866" w:rsidP="005E1866">
    <w:pPr>
      <w:pStyle w:val="Footer"/>
      <w:jc w:val="center"/>
      <w:rPr>
        <w:rFonts w:ascii="Calibri" w:hAnsi="Calibri"/>
      </w:rPr>
    </w:pPr>
    <w:r w:rsidRPr="00FD4BFF">
      <w:rPr>
        <w:rFonts w:ascii="Calibri" w:hAnsi="Calibri"/>
      </w:rPr>
      <w:t xml:space="preserve">Page </w:t>
    </w:r>
    <w:r w:rsidRPr="00FD4BFF">
      <w:rPr>
        <w:rStyle w:val="PageNumber"/>
        <w:rFonts w:ascii="Calibri" w:hAnsi="Calibri"/>
      </w:rPr>
      <w:fldChar w:fldCharType="begin"/>
    </w:r>
    <w:r w:rsidRPr="00FD4BFF">
      <w:rPr>
        <w:rStyle w:val="PageNumber"/>
        <w:rFonts w:ascii="Calibri" w:hAnsi="Calibri"/>
      </w:rPr>
      <w:instrText xml:space="preserve"> PAGE </w:instrText>
    </w:r>
    <w:r w:rsidRPr="00FD4BFF">
      <w:rPr>
        <w:rStyle w:val="PageNumber"/>
        <w:rFonts w:ascii="Calibri" w:hAnsi="Calibri"/>
      </w:rPr>
      <w:fldChar w:fldCharType="separate"/>
    </w:r>
    <w:r w:rsidR="002C0EE9">
      <w:rPr>
        <w:rStyle w:val="PageNumber"/>
        <w:rFonts w:ascii="Calibri" w:hAnsi="Calibri"/>
        <w:noProof/>
      </w:rPr>
      <w:t>6</w:t>
    </w:r>
    <w:r w:rsidRPr="00FD4BFF">
      <w:rPr>
        <w:rStyle w:val="PageNumber"/>
        <w:rFonts w:ascii="Calibri" w:hAnsi="Calibri"/>
      </w:rPr>
      <w:fldChar w:fldCharType="end"/>
    </w:r>
    <w:r w:rsidRPr="00FD4BFF">
      <w:rPr>
        <w:rStyle w:val="PageNumber"/>
        <w:rFonts w:ascii="Calibri" w:hAnsi="Calibri"/>
      </w:rPr>
      <w:t xml:space="preserve"> of </w:t>
    </w:r>
    <w:r w:rsidRPr="00FD4BFF">
      <w:rPr>
        <w:rStyle w:val="PageNumber"/>
        <w:rFonts w:ascii="Calibri" w:hAnsi="Calibri"/>
      </w:rPr>
      <w:fldChar w:fldCharType="begin"/>
    </w:r>
    <w:r w:rsidRPr="00FD4BFF">
      <w:rPr>
        <w:rStyle w:val="PageNumber"/>
        <w:rFonts w:ascii="Calibri" w:hAnsi="Calibri"/>
      </w:rPr>
      <w:instrText xml:space="preserve"> NUMPAGES </w:instrText>
    </w:r>
    <w:r w:rsidRPr="00FD4BFF">
      <w:rPr>
        <w:rStyle w:val="PageNumber"/>
        <w:rFonts w:ascii="Calibri" w:hAnsi="Calibri"/>
      </w:rPr>
      <w:fldChar w:fldCharType="separate"/>
    </w:r>
    <w:r w:rsidR="002C0EE9">
      <w:rPr>
        <w:rStyle w:val="PageNumber"/>
        <w:rFonts w:ascii="Calibri" w:hAnsi="Calibri"/>
        <w:noProof/>
      </w:rPr>
      <w:t>6</w:t>
    </w:r>
    <w:r w:rsidRPr="00FD4BFF">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E8046B" w:rsidRDefault="00E8046B">
      <w:r>
        <w:separator/>
      </w:r>
    </w:p>
  </w:footnote>
  <w:footnote w:type="continuationSeparator" w:id="0">
    <w:p w14:paraId="637805D2" w14:textId="77777777" w:rsidR="00E8046B" w:rsidRDefault="00E8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5F78A"/>
    <w:multiLevelType w:val="hybridMultilevel"/>
    <w:tmpl w:val="B25821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FC7C9C"/>
    <w:multiLevelType w:val="hybridMultilevel"/>
    <w:tmpl w:val="D841F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B42D8F"/>
    <w:multiLevelType w:val="hybridMultilevel"/>
    <w:tmpl w:val="208522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9E910F"/>
    <w:multiLevelType w:val="hybridMultilevel"/>
    <w:tmpl w:val="CDCD5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61C54"/>
    <w:multiLevelType w:val="hybridMultilevel"/>
    <w:tmpl w:val="FBB85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2189A"/>
    <w:multiLevelType w:val="hybridMultilevel"/>
    <w:tmpl w:val="27F56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4B1446"/>
    <w:multiLevelType w:val="hybridMultilevel"/>
    <w:tmpl w:val="843EAA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C5CD4"/>
    <w:multiLevelType w:val="hybridMultilevel"/>
    <w:tmpl w:val="A3E038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E2E57"/>
    <w:multiLevelType w:val="hybridMultilevel"/>
    <w:tmpl w:val="D700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30153"/>
    <w:multiLevelType w:val="hybridMultilevel"/>
    <w:tmpl w:val="0B5AC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25C05"/>
    <w:multiLevelType w:val="hybridMultilevel"/>
    <w:tmpl w:val="ECB20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06574"/>
    <w:multiLevelType w:val="hybridMultilevel"/>
    <w:tmpl w:val="B40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52F0"/>
    <w:multiLevelType w:val="hybridMultilevel"/>
    <w:tmpl w:val="17C2B6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3705E"/>
    <w:multiLevelType w:val="multilevel"/>
    <w:tmpl w:val="39BC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89F4D"/>
    <w:multiLevelType w:val="hybridMultilevel"/>
    <w:tmpl w:val="ED624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3D37A8"/>
    <w:multiLevelType w:val="hybridMultilevel"/>
    <w:tmpl w:val="B60452C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A14C7A"/>
    <w:multiLevelType w:val="hybridMultilevel"/>
    <w:tmpl w:val="3A563F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958FF"/>
    <w:multiLevelType w:val="hybridMultilevel"/>
    <w:tmpl w:val="E83E1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B3591"/>
    <w:multiLevelType w:val="hybridMultilevel"/>
    <w:tmpl w:val="8BC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D3AC7"/>
    <w:multiLevelType w:val="hybridMultilevel"/>
    <w:tmpl w:val="B6045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14"/>
  </w:num>
  <w:num w:numId="5">
    <w:abstractNumId w:val="0"/>
  </w:num>
  <w:num w:numId="6">
    <w:abstractNumId w:val="5"/>
  </w:num>
  <w:num w:numId="7">
    <w:abstractNumId w:val="15"/>
  </w:num>
  <w:num w:numId="8">
    <w:abstractNumId w:val="19"/>
  </w:num>
  <w:num w:numId="9">
    <w:abstractNumId w:val="10"/>
  </w:num>
  <w:num w:numId="10">
    <w:abstractNumId w:val="13"/>
  </w:num>
  <w:num w:numId="11">
    <w:abstractNumId w:val="17"/>
  </w:num>
  <w:num w:numId="12">
    <w:abstractNumId w:val="12"/>
  </w:num>
  <w:num w:numId="13">
    <w:abstractNumId w:val="16"/>
  </w:num>
  <w:num w:numId="14">
    <w:abstractNumId w:val="9"/>
  </w:num>
  <w:num w:numId="15">
    <w:abstractNumId w:val="6"/>
  </w:num>
  <w:num w:numId="16">
    <w:abstractNumId w:val="7"/>
  </w:num>
  <w:num w:numId="17">
    <w:abstractNumId w:val="4"/>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2"/>
    <w:rsid w:val="00000A9B"/>
    <w:rsid w:val="00014BC6"/>
    <w:rsid w:val="000C2436"/>
    <w:rsid w:val="000C58D9"/>
    <w:rsid w:val="000E08DD"/>
    <w:rsid w:val="00134C5C"/>
    <w:rsid w:val="00174F03"/>
    <w:rsid w:val="00201C3E"/>
    <w:rsid w:val="00211ADC"/>
    <w:rsid w:val="002A1C06"/>
    <w:rsid w:val="002C0EE9"/>
    <w:rsid w:val="0030401C"/>
    <w:rsid w:val="00334E41"/>
    <w:rsid w:val="003E7D50"/>
    <w:rsid w:val="00472F96"/>
    <w:rsid w:val="00492EB8"/>
    <w:rsid w:val="004A25D3"/>
    <w:rsid w:val="004A7A58"/>
    <w:rsid w:val="004B4902"/>
    <w:rsid w:val="004B79DF"/>
    <w:rsid w:val="004C51EF"/>
    <w:rsid w:val="004E79B7"/>
    <w:rsid w:val="005028C1"/>
    <w:rsid w:val="0050696C"/>
    <w:rsid w:val="00521CD9"/>
    <w:rsid w:val="005E1866"/>
    <w:rsid w:val="00650CEE"/>
    <w:rsid w:val="00651BA4"/>
    <w:rsid w:val="006A4DF8"/>
    <w:rsid w:val="006B7E8A"/>
    <w:rsid w:val="006C050C"/>
    <w:rsid w:val="006C7D05"/>
    <w:rsid w:val="006F06DD"/>
    <w:rsid w:val="00761B49"/>
    <w:rsid w:val="00773D0A"/>
    <w:rsid w:val="007F30B4"/>
    <w:rsid w:val="00860CFB"/>
    <w:rsid w:val="008E3DC0"/>
    <w:rsid w:val="00931E86"/>
    <w:rsid w:val="009606A2"/>
    <w:rsid w:val="00975BAB"/>
    <w:rsid w:val="009B1D30"/>
    <w:rsid w:val="009E4E0C"/>
    <w:rsid w:val="00A36FC1"/>
    <w:rsid w:val="00A61DFD"/>
    <w:rsid w:val="00AE2599"/>
    <w:rsid w:val="00B0643E"/>
    <w:rsid w:val="00B263FE"/>
    <w:rsid w:val="00B273EE"/>
    <w:rsid w:val="00B50899"/>
    <w:rsid w:val="00B9630A"/>
    <w:rsid w:val="00BB71AD"/>
    <w:rsid w:val="00BE24AD"/>
    <w:rsid w:val="00C359FA"/>
    <w:rsid w:val="00C36B3F"/>
    <w:rsid w:val="00C60E67"/>
    <w:rsid w:val="00C80F8E"/>
    <w:rsid w:val="00C86D9D"/>
    <w:rsid w:val="00CD497D"/>
    <w:rsid w:val="00D51F87"/>
    <w:rsid w:val="00D74225"/>
    <w:rsid w:val="00D822C9"/>
    <w:rsid w:val="00D84DAD"/>
    <w:rsid w:val="00DB368A"/>
    <w:rsid w:val="00DB451C"/>
    <w:rsid w:val="00DC5D72"/>
    <w:rsid w:val="00E2077E"/>
    <w:rsid w:val="00E2621C"/>
    <w:rsid w:val="00E8046B"/>
    <w:rsid w:val="00E971FE"/>
    <w:rsid w:val="00EB5F33"/>
    <w:rsid w:val="00F13DF8"/>
    <w:rsid w:val="00F371EB"/>
    <w:rsid w:val="00F72F46"/>
    <w:rsid w:val="00F82D89"/>
    <w:rsid w:val="00FD4BFF"/>
    <w:rsid w:val="1116F0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0EF5768"/>
  <w15:chartTrackingRefBased/>
  <w15:docId w15:val="{A2D57F20-4FC6-4FC6-9427-EB559398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outlineLvl w:val="2"/>
    </w:pPr>
    <w:rPr>
      <w:rFonts w:cs="Arial"/>
      <w:i/>
      <w:iCs/>
      <w:color w:val="FF0000"/>
    </w:rPr>
  </w:style>
  <w:style w:type="paragraph" w:styleId="Heading4">
    <w:name w:val="heading 4"/>
    <w:basedOn w:val="Normal"/>
    <w:next w:val="Normal"/>
    <w:qFormat/>
    <w:pPr>
      <w:keepNext/>
      <w:framePr w:hSpace="180" w:wrap="notBeside" w:vAnchor="text" w:hAnchor="margin" w:y="686"/>
      <w:outlineLvl w:val="3"/>
    </w:pPr>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i/>
      <w:iCs/>
      <w:color w:val="FF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cs="Arial"/>
      <w:b/>
      <w:bCs/>
    </w:rPr>
  </w:style>
  <w:style w:type="paragraph" w:styleId="BodyText3">
    <w:name w:val="Body Text 3"/>
    <w:basedOn w:val="Normal"/>
    <w:rPr>
      <w:rFonts w:cs="Arial"/>
      <w:i/>
      <w:i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860CFB"/>
    <w:rPr>
      <w:rFonts w:ascii="Tahoma" w:hAnsi="Tahoma" w:cs="Tahoma"/>
      <w:sz w:val="16"/>
      <w:szCs w:val="16"/>
    </w:rPr>
  </w:style>
  <w:style w:type="character" w:customStyle="1" w:styleId="BalloonTextChar">
    <w:name w:val="Balloon Text Char"/>
    <w:link w:val="BalloonText"/>
    <w:rsid w:val="00860C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4436">
      <w:bodyDiv w:val="1"/>
      <w:marLeft w:val="0"/>
      <w:marRight w:val="0"/>
      <w:marTop w:val="0"/>
      <w:marBottom w:val="0"/>
      <w:divBdr>
        <w:top w:val="none" w:sz="0" w:space="0" w:color="auto"/>
        <w:left w:val="none" w:sz="0" w:space="0" w:color="auto"/>
        <w:bottom w:val="none" w:sz="0" w:space="0" w:color="auto"/>
        <w:right w:val="none" w:sz="0" w:space="0" w:color="auto"/>
      </w:divBdr>
      <w:divsChild>
        <w:div w:id="642464573">
          <w:marLeft w:val="0"/>
          <w:marRight w:val="0"/>
          <w:marTop w:val="0"/>
          <w:marBottom w:val="0"/>
          <w:divBdr>
            <w:top w:val="none" w:sz="0" w:space="0" w:color="auto"/>
            <w:left w:val="none" w:sz="0" w:space="0" w:color="auto"/>
            <w:bottom w:val="none" w:sz="0" w:space="0" w:color="auto"/>
            <w:right w:val="none" w:sz="0" w:space="0" w:color="auto"/>
          </w:divBdr>
          <w:divsChild>
            <w:div w:id="2127386958">
              <w:marLeft w:val="0"/>
              <w:marRight w:val="0"/>
              <w:marTop w:val="0"/>
              <w:marBottom w:val="0"/>
              <w:divBdr>
                <w:top w:val="none" w:sz="0" w:space="0" w:color="auto"/>
                <w:left w:val="none" w:sz="0" w:space="0" w:color="auto"/>
                <w:bottom w:val="none" w:sz="0" w:space="0" w:color="auto"/>
                <w:right w:val="none" w:sz="0" w:space="0" w:color="auto"/>
              </w:divBdr>
              <w:divsChild>
                <w:div w:id="360671242">
                  <w:marLeft w:val="0"/>
                  <w:marRight w:val="0"/>
                  <w:marTop w:val="0"/>
                  <w:marBottom w:val="0"/>
                  <w:divBdr>
                    <w:top w:val="none" w:sz="0" w:space="0" w:color="auto"/>
                    <w:left w:val="none" w:sz="0" w:space="0" w:color="auto"/>
                    <w:bottom w:val="none" w:sz="0" w:space="0" w:color="auto"/>
                    <w:right w:val="none" w:sz="0" w:space="0" w:color="auto"/>
                  </w:divBdr>
                  <w:divsChild>
                    <w:div w:id="1828353299">
                      <w:marLeft w:val="0"/>
                      <w:marRight w:val="0"/>
                      <w:marTop w:val="0"/>
                      <w:marBottom w:val="0"/>
                      <w:divBdr>
                        <w:top w:val="none" w:sz="0" w:space="0" w:color="auto"/>
                        <w:left w:val="none" w:sz="0" w:space="0" w:color="auto"/>
                        <w:bottom w:val="none" w:sz="0" w:space="0" w:color="auto"/>
                        <w:right w:val="none" w:sz="0" w:space="0" w:color="auto"/>
                      </w:divBdr>
                      <w:divsChild>
                        <w:div w:id="391274866">
                          <w:marLeft w:val="0"/>
                          <w:marRight w:val="0"/>
                          <w:marTop w:val="0"/>
                          <w:marBottom w:val="0"/>
                          <w:divBdr>
                            <w:top w:val="none" w:sz="0" w:space="0" w:color="auto"/>
                            <w:left w:val="none" w:sz="0" w:space="0" w:color="auto"/>
                            <w:bottom w:val="none" w:sz="0" w:space="0" w:color="auto"/>
                            <w:right w:val="none" w:sz="0" w:space="0" w:color="auto"/>
                          </w:divBdr>
                          <w:divsChild>
                            <w:div w:id="1347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73439">
      <w:bodyDiv w:val="1"/>
      <w:marLeft w:val="0"/>
      <w:marRight w:val="0"/>
      <w:marTop w:val="0"/>
      <w:marBottom w:val="0"/>
      <w:divBdr>
        <w:top w:val="none" w:sz="0" w:space="0" w:color="auto"/>
        <w:left w:val="none" w:sz="0" w:space="0" w:color="auto"/>
        <w:bottom w:val="none" w:sz="0" w:space="0" w:color="auto"/>
        <w:right w:val="none" w:sz="0" w:space="0" w:color="auto"/>
      </w:divBdr>
      <w:divsChild>
        <w:div w:id="1654213185">
          <w:marLeft w:val="0"/>
          <w:marRight w:val="0"/>
          <w:marTop w:val="0"/>
          <w:marBottom w:val="0"/>
          <w:divBdr>
            <w:top w:val="none" w:sz="0" w:space="0" w:color="auto"/>
            <w:left w:val="none" w:sz="0" w:space="0" w:color="auto"/>
            <w:bottom w:val="none" w:sz="0" w:space="0" w:color="auto"/>
            <w:right w:val="none" w:sz="0" w:space="0" w:color="auto"/>
          </w:divBdr>
          <w:divsChild>
            <w:div w:id="2026980302">
              <w:marLeft w:val="0"/>
              <w:marRight w:val="0"/>
              <w:marTop w:val="0"/>
              <w:marBottom w:val="0"/>
              <w:divBdr>
                <w:top w:val="none" w:sz="0" w:space="0" w:color="auto"/>
                <w:left w:val="none" w:sz="0" w:space="0" w:color="auto"/>
                <w:bottom w:val="none" w:sz="0" w:space="0" w:color="auto"/>
                <w:right w:val="none" w:sz="0" w:space="0" w:color="auto"/>
              </w:divBdr>
              <w:divsChild>
                <w:div w:id="109864450">
                  <w:marLeft w:val="0"/>
                  <w:marRight w:val="0"/>
                  <w:marTop w:val="0"/>
                  <w:marBottom w:val="0"/>
                  <w:divBdr>
                    <w:top w:val="none" w:sz="0" w:space="0" w:color="auto"/>
                    <w:left w:val="none" w:sz="0" w:space="0" w:color="auto"/>
                    <w:bottom w:val="none" w:sz="0" w:space="0" w:color="auto"/>
                    <w:right w:val="none" w:sz="0" w:space="0" w:color="auto"/>
                  </w:divBdr>
                  <w:divsChild>
                    <w:div w:id="1432623049">
                      <w:marLeft w:val="0"/>
                      <w:marRight w:val="0"/>
                      <w:marTop w:val="0"/>
                      <w:marBottom w:val="0"/>
                      <w:divBdr>
                        <w:top w:val="none" w:sz="0" w:space="0" w:color="auto"/>
                        <w:left w:val="none" w:sz="0" w:space="0" w:color="auto"/>
                        <w:bottom w:val="none" w:sz="0" w:space="0" w:color="auto"/>
                        <w:right w:val="none" w:sz="0" w:space="0" w:color="auto"/>
                      </w:divBdr>
                      <w:divsChild>
                        <w:div w:id="1096747544">
                          <w:marLeft w:val="0"/>
                          <w:marRight w:val="0"/>
                          <w:marTop w:val="0"/>
                          <w:marBottom w:val="0"/>
                          <w:divBdr>
                            <w:top w:val="none" w:sz="0" w:space="0" w:color="auto"/>
                            <w:left w:val="none" w:sz="0" w:space="0" w:color="auto"/>
                            <w:bottom w:val="none" w:sz="0" w:space="0" w:color="auto"/>
                            <w:right w:val="none" w:sz="0" w:space="0" w:color="auto"/>
                          </w:divBdr>
                          <w:divsChild>
                            <w:div w:id="20157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08930">
      <w:bodyDiv w:val="1"/>
      <w:marLeft w:val="0"/>
      <w:marRight w:val="0"/>
      <w:marTop w:val="0"/>
      <w:marBottom w:val="0"/>
      <w:divBdr>
        <w:top w:val="none" w:sz="0" w:space="0" w:color="auto"/>
        <w:left w:val="none" w:sz="0" w:space="0" w:color="auto"/>
        <w:bottom w:val="none" w:sz="0" w:space="0" w:color="auto"/>
        <w:right w:val="none" w:sz="0" w:space="0" w:color="auto"/>
      </w:divBdr>
      <w:divsChild>
        <w:div w:id="518736293">
          <w:marLeft w:val="0"/>
          <w:marRight w:val="0"/>
          <w:marTop w:val="0"/>
          <w:marBottom w:val="0"/>
          <w:divBdr>
            <w:top w:val="none" w:sz="0" w:space="0" w:color="auto"/>
            <w:left w:val="none" w:sz="0" w:space="0" w:color="auto"/>
            <w:bottom w:val="none" w:sz="0" w:space="0" w:color="auto"/>
            <w:right w:val="none" w:sz="0" w:space="0" w:color="auto"/>
          </w:divBdr>
          <w:divsChild>
            <w:div w:id="1941253067">
              <w:marLeft w:val="0"/>
              <w:marRight w:val="0"/>
              <w:marTop w:val="0"/>
              <w:marBottom w:val="0"/>
              <w:divBdr>
                <w:top w:val="none" w:sz="0" w:space="0" w:color="auto"/>
                <w:left w:val="none" w:sz="0" w:space="0" w:color="auto"/>
                <w:bottom w:val="none" w:sz="0" w:space="0" w:color="auto"/>
                <w:right w:val="none" w:sz="0" w:space="0" w:color="auto"/>
              </w:divBdr>
              <w:divsChild>
                <w:div w:id="57558864">
                  <w:marLeft w:val="0"/>
                  <w:marRight w:val="0"/>
                  <w:marTop w:val="0"/>
                  <w:marBottom w:val="0"/>
                  <w:divBdr>
                    <w:top w:val="none" w:sz="0" w:space="0" w:color="auto"/>
                    <w:left w:val="none" w:sz="0" w:space="0" w:color="auto"/>
                    <w:bottom w:val="none" w:sz="0" w:space="0" w:color="auto"/>
                    <w:right w:val="none" w:sz="0" w:space="0" w:color="auto"/>
                  </w:divBdr>
                  <w:divsChild>
                    <w:div w:id="338705055">
                      <w:marLeft w:val="0"/>
                      <w:marRight w:val="0"/>
                      <w:marTop w:val="0"/>
                      <w:marBottom w:val="0"/>
                      <w:divBdr>
                        <w:top w:val="none" w:sz="0" w:space="0" w:color="auto"/>
                        <w:left w:val="none" w:sz="0" w:space="0" w:color="auto"/>
                        <w:bottom w:val="none" w:sz="0" w:space="0" w:color="auto"/>
                        <w:right w:val="none" w:sz="0" w:space="0" w:color="auto"/>
                      </w:divBdr>
                      <w:divsChild>
                        <w:div w:id="840388958">
                          <w:marLeft w:val="0"/>
                          <w:marRight w:val="0"/>
                          <w:marTop w:val="0"/>
                          <w:marBottom w:val="0"/>
                          <w:divBdr>
                            <w:top w:val="none" w:sz="0" w:space="0" w:color="auto"/>
                            <w:left w:val="none" w:sz="0" w:space="0" w:color="auto"/>
                            <w:bottom w:val="none" w:sz="0" w:space="0" w:color="auto"/>
                            <w:right w:val="none" w:sz="0" w:space="0" w:color="auto"/>
                          </w:divBdr>
                          <w:divsChild>
                            <w:div w:id="343170863">
                              <w:marLeft w:val="0"/>
                              <w:marRight w:val="0"/>
                              <w:marTop w:val="0"/>
                              <w:marBottom w:val="0"/>
                              <w:divBdr>
                                <w:top w:val="none" w:sz="0" w:space="0" w:color="auto"/>
                                <w:left w:val="none" w:sz="0" w:space="0" w:color="auto"/>
                                <w:bottom w:val="none" w:sz="0" w:space="0" w:color="auto"/>
                                <w:right w:val="none" w:sz="0" w:space="0" w:color="auto"/>
                              </w:divBdr>
                            </w:div>
                            <w:div w:id="655229019">
                              <w:marLeft w:val="0"/>
                              <w:marRight w:val="0"/>
                              <w:marTop w:val="0"/>
                              <w:marBottom w:val="0"/>
                              <w:divBdr>
                                <w:top w:val="none" w:sz="0" w:space="0" w:color="auto"/>
                                <w:left w:val="none" w:sz="0" w:space="0" w:color="auto"/>
                                <w:bottom w:val="none" w:sz="0" w:space="0" w:color="auto"/>
                                <w:right w:val="none" w:sz="0" w:space="0" w:color="auto"/>
                              </w:divBdr>
                            </w:div>
                            <w:div w:id="822967553">
                              <w:marLeft w:val="0"/>
                              <w:marRight w:val="0"/>
                              <w:marTop w:val="0"/>
                              <w:marBottom w:val="0"/>
                              <w:divBdr>
                                <w:top w:val="none" w:sz="0" w:space="0" w:color="auto"/>
                                <w:left w:val="none" w:sz="0" w:space="0" w:color="auto"/>
                                <w:bottom w:val="none" w:sz="0" w:space="0" w:color="auto"/>
                                <w:right w:val="none" w:sz="0" w:space="0" w:color="auto"/>
                              </w:divBdr>
                            </w:div>
                            <w:div w:id="1150364746">
                              <w:marLeft w:val="0"/>
                              <w:marRight w:val="0"/>
                              <w:marTop w:val="0"/>
                              <w:marBottom w:val="0"/>
                              <w:divBdr>
                                <w:top w:val="none" w:sz="0" w:space="0" w:color="auto"/>
                                <w:left w:val="none" w:sz="0" w:space="0" w:color="auto"/>
                                <w:bottom w:val="none" w:sz="0" w:space="0" w:color="auto"/>
                                <w:right w:val="none" w:sz="0" w:space="0" w:color="auto"/>
                              </w:divBdr>
                            </w:div>
                            <w:div w:id="1167786088">
                              <w:marLeft w:val="0"/>
                              <w:marRight w:val="0"/>
                              <w:marTop w:val="0"/>
                              <w:marBottom w:val="0"/>
                              <w:divBdr>
                                <w:top w:val="none" w:sz="0" w:space="0" w:color="auto"/>
                                <w:left w:val="none" w:sz="0" w:space="0" w:color="auto"/>
                                <w:bottom w:val="none" w:sz="0" w:space="0" w:color="auto"/>
                                <w:right w:val="none" w:sz="0" w:space="0" w:color="auto"/>
                              </w:divBdr>
                            </w:div>
                            <w:div w:id="1611010625">
                              <w:marLeft w:val="0"/>
                              <w:marRight w:val="0"/>
                              <w:marTop w:val="0"/>
                              <w:marBottom w:val="0"/>
                              <w:divBdr>
                                <w:top w:val="none" w:sz="0" w:space="0" w:color="auto"/>
                                <w:left w:val="none" w:sz="0" w:space="0" w:color="auto"/>
                                <w:bottom w:val="none" w:sz="0" w:space="0" w:color="auto"/>
                                <w:right w:val="none" w:sz="0" w:space="0" w:color="auto"/>
                              </w:divBdr>
                              <w:divsChild>
                                <w:div w:id="254479590">
                                  <w:marLeft w:val="0"/>
                                  <w:marRight w:val="0"/>
                                  <w:marTop w:val="0"/>
                                  <w:marBottom w:val="0"/>
                                  <w:divBdr>
                                    <w:top w:val="none" w:sz="0" w:space="0" w:color="auto"/>
                                    <w:left w:val="none" w:sz="0" w:space="0" w:color="auto"/>
                                    <w:bottom w:val="none" w:sz="0" w:space="0" w:color="auto"/>
                                    <w:right w:val="none" w:sz="0" w:space="0" w:color="auto"/>
                                  </w:divBdr>
                                </w:div>
                                <w:div w:id="566844984">
                                  <w:marLeft w:val="0"/>
                                  <w:marRight w:val="0"/>
                                  <w:marTop w:val="0"/>
                                  <w:marBottom w:val="0"/>
                                  <w:divBdr>
                                    <w:top w:val="none" w:sz="0" w:space="0" w:color="auto"/>
                                    <w:left w:val="none" w:sz="0" w:space="0" w:color="auto"/>
                                    <w:bottom w:val="none" w:sz="0" w:space="0" w:color="auto"/>
                                    <w:right w:val="none" w:sz="0" w:space="0" w:color="auto"/>
                                  </w:divBdr>
                                </w:div>
                                <w:div w:id="664213077">
                                  <w:marLeft w:val="0"/>
                                  <w:marRight w:val="0"/>
                                  <w:marTop w:val="0"/>
                                  <w:marBottom w:val="0"/>
                                  <w:divBdr>
                                    <w:top w:val="none" w:sz="0" w:space="0" w:color="auto"/>
                                    <w:left w:val="none" w:sz="0" w:space="0" w:color="auto"/>
                                    <w:bottom w:val="none" w:sz="0" w:space="0" w:color="auto"/>
                                    <w:right w:val="none" w:sz="0" w:space="0" w:color="auto"/>
                                  </w:divBdr>
                                </w:div>
                                <w:div w:id="973830125">
                                  <w:marLeft w:val="0"/>
                                  <w:marRight w:val="0"/>
                                  <w:marTop w:val="0"/>
                                  <w:marBottom w:val="0"/>
                                  <w:divBdr>
                                    <w:top w:val="none" w:sz="0" w:space="0" w:color="auto"/>
                                    <w:left w:val="none" w:sz="0" w:space="0" w:color="auto"/>
                                    <w:bottom w:val="none" w:sz="0" w:space="0" w:color="auto"/>
                                    <w:right w:val="none" w:sz="0" w:space="0" w:color="auto"/>
                                  </w:divBdr>
                                </w:div>
                                <w:div w:id="1011032740">
                                  <w:marLeft w:val="0"/>
                                  <w:marRight w:val="0"/>
                                  <w:marTop w:val="0"/>
                                  <w:marBottom w:val="0"/>
                                  <w:divBdr>
                                    <w:top w:val="none" w:sz="0" w:space="0" w:color="auto"/>
                                    <w:left w:val="none" w:sz="0" w:space="0" w:color="auto"/>
                                    <w:bottom w:val="none" w:sz="0" w:space="0" w:color="auto"/>
                                    <w:right w:val="none" w:sz="0" w:space="0" w:color="auto"/>
                                  </w:divBdr>
                                </w:div>
                                <w:div w:id="1341853079">
                                  <w:marLeft w:val="0"/>
                                  <w:marRight w:val="0"/>
                                  <w:marTop w:val="0"/>
                                  <w:marBottom w:val="0"/>
                                  <w:divBdr>
                                    <w:top w:val="none" w:sz="0" w:space="0" w:color="auto"/>
                                    <w:left w:val="none" w:sz="0" w:space="0" w:color="auto"/>
                                    <w:bottom w:val="none" w:sz="0" w:space="0" w:color="auto"/>
                                    <w:right w:val="none" w:sz="0" w:space="0" w:color="auto"/>
                                  </w:divBdr>
                                </w:div>
                                <w:div w:id="1395348815">
                                  <w:marLeft w:val="0"/>
                                  <w:marRight w:val="0"/>
                                  <w:marTop w:val="0"/>
                                  <w:marBottom w:val="0"/>
                                  <w:divBdr>
                                    <w:top w:val="none" w:sz="0" w:space="0" w:color="auto"/>
                                    <w:left w:val="none" w:sz="0" w:space="0" w:color="auto"/>
                                    <w:bottom w:val="none" w:sz="0" w:space="0" w:color="auto"/>
                                    <w:right w:val="none" w:sz="0" w:space="0" w:color="auto"/>
                                  </w:divBdr>
                                </w:div>
                                <w:div w:id="1495995107">
                                  <w:marLeft w:val="0"/>
                                  <w:marRight w:val="0"/>
                                  <w:marTop w:val="0"/>
                                  <w:marBottom w:val="0"/>
                                  <w:divBdr>
                                    <w:top w:val="none" w:sz="0" w:space="0" w:color="auto"/>
                                    <w:left w:val="none" w:sz="0" w:space="0" w:color="auto"/>
                                    <w:bottom w:val="none" w:sz="0" w:space="0" w:color="auto"/>
                                    <w:right w:val="none" w:sz="0" w:space="0" w:color="auto"/>
                                  </w:divBdr>
                                </w:div>
                                <w:div w:id="1723560900">
                                  <w:marLeft w:val="0"/>
                                  <w:marRight w:val="0"/>
                                  <w:marTop w:val="0"/>
                                  <w:marBottom w:val="0"/>
                                  <w:divBdr>
                                    <w:top w:val="none" w:sz="0" w:space="0" w:color="auto"/>
                                    <w:left w:val="none" w:sz="0" w:space="0" w:color="auto"/>
                                    <w:bottom w:val="none" w:sz="0" w:space="0" w:color="auto"/>
                                    <w:right w:val="none" w:sz="0" w:space="0" w:color="auto"/>
                                  </w:divBdr>
                                </w:div>
                                <w:div w:id="1829780482">
                                  <w:marLeft w:val="0"/>
                                  <w:marRight w:val="0"/>
                                  <w:marTop w:val="0"/>
                                  <w:marBottom w:val="0"/>
                                  <w:divBdr>
                                    <w:top w:val="none" w:sz="0" w:space="0" w:color="auto"/>
                                    <w:left w:val="none" w:sz="0" w:space="0" w:color="auto"/>
                                    <w:bottom w:val="none" w:sz="0" w:space="0" w:color="auto"/>
                                    <w:right w:val="none" w:sz="0" w:space="0" w:color="auto"/>
                                  </w:divBdr>
                                </w:div>
                              </w:divsChild>
                            </w:div>
                            <w:div w:id="18775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4362">
      <w:bodyDiv w:val="1"/>
      <w:marLeft w:val="0"/>
      <w:marRight w:val="0"/>
      <w:marTop w:val="0"/>
      <w:marBottom w:val="0"/>
      <w:divBdr>
        <w:top w:val="none" w:sz="0" w:space="0" w:color="auto"/>
        <w:left w:val="none" w:sz="0" w:space="0" w:color="auto"/>
        <w:bottom w:val="none" w:sz="0" w:space="0" w:color="auto"/>
        <w:right w:val="none" w:sz="0" w:space="0" w:color="auto"/>
      </w:divBdr>
      <w:divsChild>
        <w:div w:id="401219292">
          <w:marLeft w:val="0"/>
          <w:marRight w:val="0"/>
          <w:marTop w:val="0"/>
          <w:marBottom w:val="0"/>
          <w:divBdr>
            <w:top w:val="none" w:sz="0" w:space="0" w:color="auto"/>
            <w:left w:val="none" w:sz="0" w:space="0" w:color="auto"/>
            <w:bottom w:val="none" w:sz="0" w:space="0" w:color="auto"/>
            <w:right w:val="none" w:sz="0" w:space="0" w:color="auto"/>
          </w:divBdr>
          <w:divsChild>
            <w:div w:id="1417744506">
              <w:marLeft w:val="0"/>
              <w:marRight w:val="0"/>
              <w:marTop w:val="0"/>
              <w:marBottom w:val="0"/>
              <w:divBdr>
                <w:top w:val="none" w:sz="0" w:space="0" w:color="auto"/>
                <w:left w:val="none" w:sz="0" w:space="0" w:color="auto"/>
                <w:bottom w:val="none" w:sz="0" w:space="0" w:color="auto"/>
                <w:right w:val="none" w:sz="0" w:space="0" w:color="auto"/>
              </w:divBdr>
              <w:divsChild>
                <w:div w:id="158544828">
                  <w:marLeft w:val="0"/>
                  <w:marRight w:val="0"/>
                  <w:marTop w:val="0"/>
                  <w:marBottom w:val="0"/>
                  <w:divBdr>
                    <w:top w:val="none" w:sz="0" w:space="0" w:color="auto"/>
                    <w:left w:val="none" w:sz="0" w:space="0" w:color="auto"/>
                    <w:bottom w:val="none" w:sz="0" w:space="0" w:color="auto"/>
                    <w:right w:val="none" w:sz="0" w:space="0" w:color="auto"/>
                  </w:divBdr>
                  <w:divsChild>
                    <w:div w:id="1260916520">
                      <w:marLeft w:val="0"/>
                      <w:marRight w:val="0"/>
                      <w:marTop w:val="0"/>
                      <w:marBottom w:val="0"/>
                      <w:divBdr>
                        <w:top w:val="none" w:sz="0" w:space="0" w:color="auto"/>
                        <w:left w:val="none" w:sz="0" w:space="0" w:color="auto"/>
                        <w:bottom w:val="none" w:sz="0" w:space="0" w:color="auto"/>
                        <w:right w:val="none" w:sz="0" w:space="0" w:color="auto"/>
                      </w:divBdr>
                      <w:divsChild>
                        <w:div w:id="655308352">
                          <w:marLeft w:val="0"/>
                          <w:marRight w:val="0"/>
                          <w:marTop w:val="0"/>
                          <w:marBottom w:val="0"/>
                          <w:divBdr>
                            <w:top w:val="none" w:sz="0" w:space="0" w:color="auto"/>
                            <w:left w:val="none" w:sz="0" w:space="0" w:color="auto"/>
                            <w:bottom w:val="none" w:sz="0" w:space="0" w:color="auto"/>
                            <w:right w:val="none" w:sz="0" w:space="0" w:color="auto"/>
                          </w:divBdr>
                          <w:divsChild>
                            <w:div w:id="141626579">
                              <w:marLeft w:val="0"/>
                              <w:marRight w:val="0"/>
                              <w:marTop w:val="0"/>
                              <w:marBottom w:val="0"/>
                              <w:divBdr>
                                <w:top w:val="none" w:sz="0" w:space="0" w:color="auto"/>
                                <w:left w:val="none" w:sz="0" w:space="0" w:color="auto"/>
                                <w:bottom w:val="none" w:sz="0" w:space="0" w:color="auto"/>
                                <w:right w:val="none" w:sz="0" w:space="0" w:color="auto"/>
                              </w:divBdr>
                            </w:div>
                            <w:div w:id="235171322">
                              <w:marLeft w:val="0"/>
                              <w:marRight w:val="0"/>
                              <w:marTop w:val="0"/>
                              <w:marBottom w:val="0"/>
                              <w:divBdr>
                                <w:top w:val="none" w:sz="0" w:space="0" w:color="auto"/>
                                <w:left w:val="none" w:sz="0" w:space="0" w:color="auto"/>
                                <w:bottom w:val="none" w:sz="0" w:space="0" w:color="auto"/>
                                <w:right w:val="none" w:sz="0" w:space="0" w:color="auto"/>
                              </w:divBdr>
                            </w:div>
                            <w:div w:id="469857973">
                              <w:marLeft w:val="0"/>
                              <w:marRight w:val="0"/>
                              <w:marTop w:val="0"/>
                              <w:marBottom w:val="0"/>
                              <w:divBdr>
                                <w:top w:val="none" w:sz="0" w:space="0" w:color="auto"/>
                                <w:left w:val="none" w:sz="0" w:space="0" w:color="auto"/>
                                <w:bottom w:val="none" w:sz="0" w:space="0" w:color="auto"/>
                                <w:right w:val="none" w:sz="0" w:space="0" w:color="auto"/>
                              </w:divBdr>
                              <w:divsChild>
                                <w:div w:id="176506337">
                                  <w:marLeft w:val="0"/>
                                  <w:marRight w:val="0"/>
                                  <w:marTop w:val="0"/>
                                  <w:marBottom w:val="0"/>
                                  <w:divBdr>
                                    <w:top w:val="none" w:sz="0" w:space="0" w:color="auto"/>
                                    <w:left w:val="none" w:sz="0" w:space="0" w:color="auto"/>
                                    <w:bottom w:val="none" w:sz="0" w:space="0" w:color="auto"/>
                                    <w:right w:val="none" w:sz="0" w:space="0" w:color="auto"/>
                                  </w:divBdr>
                                </w:div>
                                <w:div w:id="556825003">
                                  <w:marLeft w:val="0"/>
                                  <w:marRight w:val="0"/>
                                  <w:marTop w:val="0"/>
                                  <w:marBottom w:val="0"/>
                                  <w:divBdr>
                                    <w:top w:val="none" w:sz="0" w:space="0" w:color="auto"/>
                                    <w:left w:val="none" w:sz="0" w:space="0" w:color="auto"/>
                                    <w:bottom w:val="none" w:sz="0" w:space="0" w:color="auto"/>
                                    <w:right w:val="none" w:sz="0" w:space="0" w:color="auto"/>
                                  </w:divBdr>
                                </w:div>
                                <w:div w:id="1072628515">
                                  <w:marLeft w:val="0"/>
                                  <w:marRight w:val="0"/>
                                  <w:marTop w:val="0"/>
                                  <w:marBottom w:val="0"/>
                                  <w:divBdr>
                                    <w:top w:val="none" w:sz="0" w:space="0" w:color="auto"/>
                                    <w:left w:val="none" w:sz="0" w:space="0" w:color="auto"/>
                                    <w:bottom w:val="none" w:sz="0" w:space="0" w:color="auto"/>
                                    <w:right w:val="none" w:sz="0" w:space="0" w:color="auto"/>
                                  </w:divBdr>
                                </w:div>
                                <w:div w:id="1177840355">
                                  <w:marLeft w:val="0"/>
                                  <w:marRight w:val="0"/>
                                  <w:marTop w:val="0"/>
                                  <w:marBottom w:val="0"/>
                                  <w:divBdr>
                                    <w:top w:val="none" w:sz="0" w:space="0" w:color="auto"/>
                                    <w:left w:val="none" w:sz="0" w:space="0" w:color="auto"/>
                                    <w:bottom w:val="none" w:sz="0" w:space="0" w:color="auto"/>
                                    <w:right w:val="none" w:sz="0" w:space="0" w:color="auto"/>
                                  </w:divBdr>
                                </w:div>
                                <w:div w:id="1245216442">
                                  <w:marLeft w:val="0"/>
                                  <w:marRight w:val="0"/>
                                  <w:marTop w:val="0"/>
                                  <w:marBottom w:val="0"/>
                                  <w:divBdr>
                                    <w:top w:val="none" w:sz="0" w:space="0" w:color="auto"/>
                                    <w:left w:val="none" w:sz="0" w:space="0" w:color="auto"/>
                                    <w:bottom w:val="none" w:sz="0" w:space="0" w:color="auto"/>
                                    <w:right w:val="none" w:sz="0" w:space="0" w:color="auto"/>
                                  </w:divBdr>
                                </w:div>
                                <w:div w:id="1296256144">
                                  <w:marLeft w:val="0"/>
                                  <w:marRight w:val="0"/>
                                  <w:marTop w:val="0"/>
                                  <w:marBottom w:val="0"/>
                                  <w:divBdr>
                                    <w:top w:val="none" w:sz="0" w:space="0" w:color="auto"/>
                                    <w:left w:val="none" w:sz="0" w:space="0" w:color="auto"/>
                                    <w:bottom w:val="none" w:sz="0" w:space="0" w:color="auto"/>
                                    <w:right w:val="none" w:sz="0" w:space="0" w:color="auto"/>
                                  </w:divBdr>
                                </w:div>
                                <w:div w:id="1490829478">
                                  <w:marLeft w:val="0"/>
                                  <w:marRight w:val="0"/>
                                  <w:marTop w:val="0"/>
                                  <w:marBottom w:val="0"/>
                                  <w:divBdr>
                                    <w:top w:val="none" w:sz="0" w:space="0" w:color="auto"/>
                                    <w:left w:val="none" w:sz="0" w:space="0" w:color="auto"/>
                                    <w:bottom w:val="none" w:sz="0" w:space="0" w:color="auto"/>
                                    <w:right w:val="none" w:sz="0" w:space="0" w:color="auto"/>
                                  </w:divBdr>
                                </w:div>
                                <w:div w:id="1554776422">
                                  <w:marLeft w:val="0"/>
                                  <w:marRight w:val="0"/>
                                  <w:marTop w:val="0"/>
                                  <w:marBottom w:val="0"/>
                                  <w:divBdr>
                                    <w:top w:val="none" w:sz="0" w:space="0" w:color="auto"/>
                                    <w:left w:val="none" w:sz="0" w:space="0" w:color="auto"/>
                                    <w:bottom w:val="none" w:sz="0" w:space="0" w:color="auto"/>
                                    <w:right w:val="none" w:sz="0" w:space="0" w:color="auto"/>
                                  </w:divBdr>
                                </w:div>
                                <w:div w:id="1665860645">
                                  <w:marLeft w:val="0"/>
                                  <w:marRight w:val="0"/>
                                  <w:marTop w:val="0"/>
                                  <w:marBottom w:val="0"/>
                                  <w:divBdr>
                                    <w:top w:val="none" w:sz="0" w:space="0" w:color="auto"/>
                                    <w:left w:val="none" w:sz="0" w:space="0" w:color="auto"/>
                                    <w:bottom w:val="none" w:sz="0" w:space="0" w:color="auto"/>
                                    <w:right w:val="none" w:sz="0" w:space="0" w:color="auto"/>
                                  </w:divBdr>
                                </w:div>
                                <w:div w:id="1992172730">
                                  <w:marLeft w:val="0"/>
                                  <w:marRight w:val="0"/>
                                  <w:marTop w:val="0"/>
                                  <w:marBottom w:val="0"/>
                                  <w:divBdr>
                                    <w:top w:val="none" w:sz="0" w:space="0" w:color="auto"/>
                                    <w:left w:val="none" w:sz="0" w:space="0" w:color="auto"/>
                                    <w:bottom w:val="none" w:sz="0" w:space="0" w:color="auto"/>
                                    <w:right w:val="none" w:sz="0" w:space="0" w:color="auto"/>
                                  </w:divBdr>
                                </w:div>
                              </w:divsChild>
                            </w:div>
                            <w:div w:id="624194064">
                              <w:marLeft w:val="0"/>
                              <w:marRight w:val="0"/>
                              <w:marTop w:val="0"/>
                              <w:marBottom w:val="0"/>
                              <w:divBdr>
                                <w:top w:val="none" w:sz="0" w:space="0" w:color="auto"/>
                                <w:left w:val="none" w:sz="0" w:space="0" w:color="auto"/>
                                <w:bottom w:val="none" w:sz="0" w:space="0" w:color="auto"/>
                                <w:right w:val="none" w:sz="0" w:space="0" w:color="auto"/>
                              </w:divBdr>
                            </w:div>
                            <w:div w:id="765925039">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1891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8913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APG Technology Limited</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subject/>
  <dc:creator>Pre-Installed User</dc:creator>
  <cp:keywords/>
  <cp:lastModifiedBy>Aga Ryder</cp:lastModifiedBy>
  <cp:revision>2</cp:revision>
  <cp:lastPrinted>2014-11-26T00:33:00Z</cp:lastPrinted>
  <dcterms:created xsi:type="dcterms:W3CDTF">2023-01-15T15:22:00Z</dcterms:created>
  <dcterms:modified xsi:type="dcterms:W3CDTF">2023-01-15T15:22:00Z</dcterms:modified>
</cp:coreProperties>
</file>